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3B" w:rsidRDefault="00DE0008">
      <w:pPr>
        <w:rPr>
          <w:rtl/>
          <w:lang w:bidi="ar-EG"/>
        </w:rPr>
      </w:pPr>
    </w:p>
    <w:p w:rsidR="008A6AC4" w:rsidRDefault="00A67A80" w:rsidP="008A6AC4">
      <w:pPr>
        <w:pStyle w:val="NoSpacing"/>
        <w:jc w:val="center"/>
        <w:rPr>
          <w:rFonts w:cstheme="minorHAnsi"/>
          <w:sz w:val="72"/>
          <w:szCs w:val="72"/>
          <w:lang w:bidi="ar-EG"/>
        </w:rPr>
      </w:pPr>
      <w:r w:rsidRPr="003C1E64">
        <w:rPr>
          <w:rFonts w:cstheme="minorHAnsi"/>
          <w:sz w:val="72"/>
          <w:szCs w:val="72"/>
          <w:highlight w:val="yellow"/>
          <w:rtl/>
          <w:lang w:bidi="ar-EG"/>
        </w:rPr>
        <w:t>عنوان البحث : ا</w:t>
      </w:r>
      <w:r w:rsidRPr="003C1E64">
        <w:rPr>
          <w:rFonts w:cstheme="minorHAnsi" w:hint="cs"/>
          <w:sz w:val="72"/>
          <w:szCs w:val="72"/>
          <w:highlight w:val="yellow"/>
          <w:rtl/>
          <w:lang w:bidi="ar-EG"/>
        </w:rPr>
        <w:t>ل</w:t>
      </w:r>
      <w:r w:rsidR="003C1E64" w:rsidRPr="003C1E64">
        <w:rPr>
          <w:rFonts w:cstheme="minorHAnsi" w:hint="cs"/>
          <w:sz w:val="72"/>
          <w:szCs w:val="72"/>
          <w:highlight w:val="yellow"/>
          <w:rtl/>
          <w:lang w:bidi="ar-EG"/>
        </w:rPr>
        <w:t>مياه</w:t>
      </w:r>
      <w:bookmarkStart w:id="0" w:name="_GoBack"/>
      <w:bookmarkEnd w:id="0"/>
    </w:p>
    <w:p w:rsidR="00ED0F72" w:rsidRDefault="00ED0F72" w:rsidP="008A6AC4">
      <w:pPr>
        <w:pStyle w:val="NoSpacing"/>
        <w:jc w:val="center"/>
        <w:rPr>
          <w:rFonts w:cstheme="minorHAnsi"/>
          <w:sz w:val="72"/>
          <w:szCs w:val="72"/>
          <w:rtl/>
          <w:lang w:bidi="ar-EG"/>
        </w:rPr>
      </w:pPr>
    </w:p>
    <w:tbl>
      <w:tblPr>
        <w:tblStyle w:val="TableGrid"/>
        <w:tblW w:w="0" w:type="auto"/>
        <w:tblLook w:val="04A0" w:firstRow="1" w:lastRow="0" w:firstColumn="1" w:lastColumn="0" w:noHBand="0" w:noVBand="1"/>
      </w:tblPr>
      <w:tblGrid>
        <w:gridCol w:w="9016"/>
      </w:tblGrid>
      <w:tr w:rsidR="00ED0F72" w:rsidRPr="00ED0F72" w:rsidTr="00ED0F72">
        <w:tc>
          <w:tcPr>
            <w:tcW w:w="9016" w:type="dxa"/>
          </w:tcPr>
          <w:p w:rsidR="00ED0F72" w:rsidRDefault="00ED0F72" w:rsidP="00055AC0">
            <w:pPr>
              <w:jc w:val="center"/>
            </w:pPr>
          </w:p>
          <w:p w:rsidR="00ED0F72" w:rsidRPr="00ED0F72" w:rsidRDefault="00A04E59" w:rsidP="003E3B54">
            <w:pPr>
              <w:jc w:val="right"/>
              <w:rPr>
                <w:rFonts w:asciiTheme="majorHAnsi" w:hAnsiTheme="majorHAnsi" w:cstheme="majorHAnsi"/>
                <w:color w:val="000000" w:themeColor="text1"/>
                <w:sz w:val="48"/>
                <w:szCs w:val="4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hint="cs"/>
                <w:color w:val="000000" w:themeColor="text1"/>
                <w:sz w:val="48"/>
                <w:szCs w:val="4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مقدم من الطالب:</w:t>
            </w:r>
            <w:r w:rsidR="00047A2D">
              <w:rPr>
                <w:rFonts w:asciiTheme="majorHAnsi" w:hAnsiTheme="majorHAnsi" w:cstheme="majorHAnsi" w:hint="cs"/>
                <w:color w:val="000000" w:themeColor="text1"/>
                <w:sz w:val="48"/>
                <w:szCs w:val="4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D0F72" w:rsidRPr="00ED0F72" w:rsidRDefault="00ED0F72" w:rsidP="00ED0F72"/>
        </w:tc>
      </w:tr>
    </w:tbl>
    <w:p w:rsidR="008A6AC4" w:rsidRDefault="008A6AC4" w:rsidP="008A6AC4">
      <w:pPr>
        <w:rPr>
          <w:rtl/>
          <w:lang w:bidi="ar-EG"/>
        </w:rPr>
      </w:pPr>
    </w:p>
    <w:tbl>
      <w:tblPr>
        <w:tblStyle w:val="TableGrid"/>
        <w:tblW w:w="0" w:type="auto"/>
        <w:tblInd w:w="-431" w:type="dxa"/>
        <w:tblLook w:val="04A0" w:firstRow="1" w:lastRow="0" w:firstColumn="1" w:lastColumn="0" w:noHBand="0" w:noVBand="1"/>
      </w:tblPr>
      <w:tblGrid>
        <w:gridCol w:w="6674"/>
        <w:gridCol w:w="2773"/>
      </w:tblGrid>
      <w:tr w:rsidR="00A04E59" w:rsidRPr="00A04E59" w:rsidTr="00B23276">
        <w:trPr>
          <w:trHeight w:val="1293"/>
        </w:trPr>
        <w:tc>
          <w:tcPr>
            <w:tcW w:w="6941" w:type="dxa"/>
          </w:tcPr>
          <w:p w:rsidR="00EA0C07" w:rsidRDefault="00EA0C07" w:rsidP="00EA0C07">
            <w:pPr>
              <w:pStyle w:val="NoSpacing"/>
              <w:jc w:val="center"/>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6AC4" w:rsidRPr="00EA0C07" w:rsidRDefault="008A6AC4" w:rsidP="00EA0C07">
            <w:pPr>
              <w:jc w:val="center"/>
              <w:rPr>
                <w:sz w:val="48"/>
                <w:szCs w:val="48"/>
                <w:lang w:bidi="ar-EG"/>
              </w:rPr>
            </w:pPr>
          </w:p>
        </w:tc>
        <w:tc>
          <w:tcPr>
            <w:tcW w:w="2840" w:type="dxa"/>
          </w:tcPr>
          <w:p w:rsidR="008A6AC4" w:rsidRPr="00A04E59" w:rsidRDefault="008A6AC4" w:rsidP="00B23276">
            <w:pPr>
              <w:pStyle w:val="NoSpacing"/>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6AC4" w:rsidRPr="00A04E59" w:rsidRDefault="008A6AC4" w:rsidP="00B23276">
            <w:pPr>
              <w:pStyle w:val="NoSpacing"/>
              <w:jc w:val="right"/>
              <w:rPr>
                <w:rFonts w:ascii="Agency FB" w:hAnsi="Agency FB"/>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4E59">
              <w:rPr>
                <w:rFonts w:ascii="Agency FB" w:hAnsi="Agency F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الرقم التعريفي للطالب</w:t>
            </w:r>
          </w:p>
        </w:tc>
      </w:tr>
    </w:tbl>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Pr="00A47987" w:rsidRDefault="008A6AC4" w:rsidP="008A6AC4">
      <w:pPr>
        <w:pStyle w:val="NoSpacing"/>
        <w:jc w:val="right"/>
        <w:rPr>
          <w:rFonts w:asciiTheme="majorHAnsi" w:hAnsiTheme="majorHAnsi" w:cstheme="majorHAnsi"/>
          <w:b/>
          <w:bCs/>
          <w:color w:val="7030A0"/>
          <w:sz w:val="36"/>
          <w:szCs w:val="36"/>
          <w:rtl/>
          <w:lang w:bidi="ar-EG"/>
        </w:rPr>
      </w:pPr>
      <w:r w:rsidRPr="00A47987">
        <w:rPr>
          <w:rFonts w:asciiTheme="majorHAnsi" w:hAnsiTheme="majorHAnsi" w:cstheme="majorHAnsi"/>
          <w:b/>
          <w:bCs/>
          <w:color w:val="7030A0"/>
          <w:sz w:val="36"/>
          <w:szCs w:val="36"/>
          <w:rtl/>
          <w:lang w:bidi="ar-EG"/>
        </w:rPr>
        <w:t>خطوات</w:t>
      </w:r>
      <w:r w:rsidR="00257E86" w:rsidRPr="00A47987">
        <w:rPr>
          <w:rFonts w:asciiTheme="majorHAnsi" w:hAnsiTheme="majorHAnsi" w:cstheme="majorHAnsi"/>
          <w:b/>
          <w:bCs/>
          <w:color w:val="7030A0"/>
          <w:sz w:val="36"/>
          <w:szCs w:val="36"/>
          <w:rtl/>
          <w:lang w:bidi="ar-EG"/>
        </w:rPr>
        <w:t xml:space="preserve"> السير</w:t>
      </w:r>
      <w:r w:rsidR="00542ADF" w:rsidRPr="00A47987">
        <w:rPr>
          <w:rFonts w:asciiTheme="majorHAnsi" w:hAnsiTheme="majorHAnsi" w:cstheme="majorHAnsi"/>
          <w:b/>
          <w:bCs/>
          <w:color w:val="7030A0"/>
          <w:sz w:val="36"/>
          <w:szCs w:val="36"/>
          <w:rtl/>
          <w:lang w:bidi="ar-EG"/>
        </w:rPr>
        <w:t xml:space="preserve"> في البحث</w:t>
      </w:r>
    </w:p>
    <w:p w:rsidR="008A6AC4" w:rsidRPr="00542ADF" w:rsidRDefault="008A6AC4" w:rsidP="00345D1C">
      <w:pPr>
        <w:pStyle w:val="NoSpacing"/>
        <w:jc w:val="right"/>
        <w:rPr>
          <w:sz w:val="36"/>
          <w:szCs w:val="36"/>
          <w:rtl/>
          <w:lang w:bidi="ar-EG"/>
        </w:rPr>
      </w:pPr>
    </w:p>
    <w:p w:rsidR="008A6AC4" w:rsidRPr="00542ADF" w:rsidRDefault="00092C7B" w:rsidP="00345D1C">
      <w:pPr>
        <w:pStyle w:val="NoSpacing"/>
        <w:jc w:val="right"/>
        <w:rPr>
          <w:sz w:val="36"/>
          <w:szCs w:val="36"/>
          <w:lang w:bidi="ar-EG"/>
        </w:rPr>
      </w:pPr>
      <w:r w:rsidRPr="00542ADF">
        <w:rPr>
          <w:rFonts w:hint="cs"/>
          <w:sz w:val="36"/>
          <w:szCs w:val="36"/>
          <w:rtl/>
          <w:lang w:bidi="ar-EG"/>
        </w:rPr>
        <w:t>عرض الأفكار الرئيسية للبحث.</w:t>
      </w:r>
      <w:r w:rsidR="00345D1C" w:rsidRPr="00542ADF">
        <w:rPr>
          <w:sz w:val="36"/>
          <w:szCs w:val="36"/>
          <w:lang w:bidi="ar-EG"/>
        </w:rPr>
        <w:t>-1</w:t>
      </w:r>
    </w:p>
    <w:p w:rsidR="008A6AC4" w:rsidRPr="00542ADF" w:rsidRDefault="00092C7B" w:rsidP="00345D1C">
      <w:pPr>
        <w:pStyle w:val="NoSpacing"/>
        <w:jc w:val="right"/>
        <w:rPr>
          <w:sz w:val="36"/>
          <w:szCs w:val="36"/>
          <w:lang w:bidi="ar-EG"/>
        </w:rPr>
      </w:pPr>
      <w:r w:rsidRPr="00542ADF">
        <w:rPr>
          <w:rFonts w:hint="cs"/>
          <w:sz w:val="36"/>
          <w:szCs w:val="36"/>
          <w:rtl/>
          <w:lang w:bidi="ar-EG"/>
        </w:rPr>
        <w:t>المقدمة</w:t>
      </w:r>
      <w:r w:rsidR="00345D1C" w:rsidRPr="00542ADF">
        <w:rPr>
          <w:sz w:val="36"/>
          <w:szCs w:val="36"/>
          <w:lang w:bidi="ar-EG"/>
        </w:rPr>
        <w:t>-2</w:t>
      </w:r>
    </w:p>
    <w:p w:rsidR="008A6AC4" w:rsidRPr="00542ADF" w:rsidRDefault="008A6AC4" w:rsidP="00345D1C">
      <w:pPr>
        <w:pStyle w:val="NoSpacing"/>
        <w:jc w:val="right"/>
        <w:rPr>
          <w:sz w:val="36"/>
          <w:szCs w:val="36"/>
          <w:lang w:bidi="ar-EG"/>
        </w:rPr>
      </w:pPr>
      <w:r w:rsidRPr="00542ADF">
        <w:rPr>
          <w:rFonts w:hint="cs"/>
          <w:sz w:val="36"/>
          <w:szCs w:val="36"/>
          <w:rtl/>
          <w:lang w:bidi="ar-EG"/>
        </w:rPr>
        <w:t>الشرح والتحليل واستخلاص النتائج</w:t>
      </w:r>
      <w:r w:rsidR="00B71531" w:rsidRPr="00542ADF">
        <w:rPr>
          <w:rFonts w:hint="cs"/>
          <w:sz w:val="36"/>
          <w:szCs w:val="36"/>
          <w:rtl/>
          <w:lang w:bidi="ar-EG"/>
        </w:rPr>
        <w:t>.</w:t>
      </w:r>
      <w:r w:rsidR="00345D1C" w:rsidRPr="00542ADF">
        <w:rPr>
          <w:sz w:val="36"/>
          <w:szCs w:val="36"/>
          <w:lang w:bidi="ar-EG"/>
        </w:rPr>
        <w:t xml:space="preserve"> -3</w:t>
      </w:r>
    </w:p>
    <w:p w:rsidR="008A6AC4" w:rsidRPr="00542ADF" w:rsidRDefault="008A6AC4" w:rsidP="00646C6A">
      <w:pPr>
        <w:pStyle w:val="NoSpacing"/>
        <w:jc w:val="right"/>
        <w:rPr>
          <w:sz w:val="36"/>
          <w:szCs w:val="36"/>
          <w:lang w:bidi="ar-EG"/>
        </w:rPr>
      </w:pPr>
      <w:r w:rsidRPr="00542ADF">
        <w:rPr>
          <w:rFonts w:hint="cs"/>
          <w:sz w:val="36"/>
          <w:szCs w:val="36"/>
          <w:rtl/>
          <w:lang w:bidi="ar-EG"/>
        </w:rPr>
        <w:t>الخاتمة</w:t>
      </w:r>
      <w:r w:rsidR="00B71531" w:rsidRPr="00542ADF">
        <w:rPr>
          <w:rFonts w:hint="cs"/>
          <w:sz w:val="36"/>
          <w:szCs w:val="36"/>
          <w:rtl/>
          <w:lang w:bidi="ar-EG"/>
        </w:rPr>
        <w:t>.</w:t>
      </w:r>
      <w:r w:rsidR="00345D1C" w:rsidRPr="00542ADF">
        <w:rPr>
          <w:sz w:val="36"/>
          <w:szCs w:val="36"/>
          <w:lang w:bidi="ar-EG"/>
        </w:rPr>
        <w:t xml:space="preserve"> -</w:t>
      </w:r>
      <w:r w:rsidR="00646C6A">
        <w:rPr>
          <w:sz w:val="36"/>
          <w:szCs w:val="36"/>
          <w:lang w:bidi="ar-EG"/>
        </w:rPr>
        <w:t>4</w:t>
      </w:r>
    </w:p>
    <w:p w:rsidR="008A6AC4" w:rsidRPr="00542ADF" w:rsidRDefault="008A6AC4" w:rsidP="00646C6A">
      <w:pPr>
        <w:pStyle w:val="NoSpacing"/>
        <w:jc w:val="right"/>
        <w:rPr>
          <w:sz w:val="36"/>
          <w:szCs w:val="36"/>
          <w:lang w:bidi="ar-EG"/>
        </w:rPr>
      </w:pPr>
      <w:r w:rsidRPr="00542ADF">
        <w:rPr>
          <w:rFonts w:hint="cs"/>
          <w:sz w:val="36"/>
          <w:szCs w:val="36"/>
          <w:rtl/>
          <w:lang w:bidi="ar-EG"/>
        </w:rPr>
        <w:t>المصادر والمراجع</w:t>
      </w:r>
      <w:r w:rsidR="00B71531" w:rsidRPr="00542ADF">
        <w:rPr>
          <w:rFonts w:hint="cs"/>
          <w:sz w:val="36"/>
          <w:szCs w:val="36"/>
          <w:rtl/>
          <w:lang w:bidi="ar-EG"/>
        </w:rPr>
        <w:t>.</w:t>
      </w:r>
      <w:r w:rsidR="00345D1C" w:rsidRPr="00542ADF">
        <w:rPr>
          <w:sz w:val="36"/>
          <w:szCs w:val="36"/>
          <w:lang w:bidi="ar-EG"/>
        </w:rPr>
        <w:t xml:space="preserve"> -</w:t>
      </w:r>
      <w:r w:rsidR="00646C6A">
        <w:rPr>
          <w:sz w:val="36"/>
          <w:szCs w:val="36"/>
          <w:lang w:bidi="ar-EG"/>
        </w:rPr>
        <w:t>5</w:t>
      </w:r>
    </w:p>
    <w:p w:rsidR="008A6AC4" w:rsidRPr="00542ADF" w:rsidRDefault="008A6AC4" w:rsidP="00345D1C">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Default="008A6AC4" w:rsidP="008A6AC4">
      <w:pPr>
        <w:pStyle w:val="NoSpacing"/>
        <w:jc w:val="right"/>
        <w:rPr>
          <w:sz w:val="36"/>
          <w:szCs w:val="36"/>
          <w:rtl/>
          <w:lang w:bidi="ar-EG"/>
        </w:rPr>
      </w:pPr>
    </w:p>
    <w:p w:rsidR="008A6AC4" w:rsidRPr="004315A3" w:rsidRDefault="008A6AC4" w:rsidP="00ED54C3">
      <w:pPr>
        <w:pStyle w:val="NoSpacing"/>
        <w:rPr>
          <w:b/>
          <w:bCs/>
          <w:color w:val="7030A0"/>
          <w:sz w:val="36"/>
          <w:szCs w:val="36"/>
          <w:lang w:bidi="ar-EG"/>
        </w:rPr>
      </w:pPr>
    </w:p>
    <w:p w:rsidR="008A6AC4" w:rsidRDefault="008A6AC4" w:rsidP="008A6AC4">
      <w:pPr>
        <w:pStyle w:val="NoSpacing"/>
        <w:jc w:val="right"/>
        <w:rPr>
          <w:b/>
          <w:bCs/>
          <w:sz w:val="48"/>
          <w:szCs w:val="48"/>
          <w:rtl/>
          <w:lang w:bidi="ar-EG"/>
        </w:rPr>
      </w:pPr>
    </w:p>
    <w:p w:rsidR="008A6AC4" w:rsidRDefault="008A6AC4" w:rsidP="004315A3">
      <w:pPr>
        <w:pStyle w:val="NoSpacing"/>
        <w:rPr>
          <w:sz w:val="36"/>
          <w:szCs w:val="36"/>
          <w:rtl/>
          <w:lang w:bidi="ar-EG"/>
        </w:rPr>
      </w:pPr>
    </w:p>
    <w:p w:rsidR="008A6AC4" w:rsidRDefault="008A6AC4" w:rsidP="003543E8">
      <w:pPr>
        <w:pStyle w:val="NoSpacing"/>
        <w:jc w:val="right"/>
        <w:rPr>
          <w:sz w:val="36"/>
          <w:szCs w:val="36"/>
          <w:rtl/>
          <w:lang w:bidi="ar-EG"/>
        </w:rPr>
      </w:pPr>
      <w:r w:rsidRPr="003543E8">
        <w:rPr>
          <w:sz w:val="44"/>
          <w:szCs w:val="44"/>
          <w:highlight w:val="green"/>
          <w:rtl/>
          <w:lang w:bidi="ar-EG"/>
        </w:rPr>
        <w:t xml:space="preserve"> </w:t>
      </w:r>
      <w:r w:rsidRPr="003543E8">
        <w:rPr>
          <w:rFonts w:hint="eastAsia"/>
          <w:sz w:val="44"/>
          <w:szCs w:val="44"/>
          <w:highlight w:val="green"/>
          <w:rtl/>
          <w:lang w:bidi="ar-EG"/>
        </w:rPr>
        <w:t>الأفكار</w:t>
      </w:r>
      <w:r w:rsidRPr="003543E8">
        <w:rPr>
          <w:sz w:val="44"/>
          <w:szCs w:val="44"/>
          <w:highlight w:val="green"/>
          <w:rtl/>
          <w:lang w:bidi="ar-EG"/>
        </w:rPr>
        <w:t xml:space="preserve"> </w:t>
      </w:r>
      <w:r w:rsidRPr="003543E8">
        <w:rPr>
          <w:rFonts w:hint="eastAsia"/>
          <w:sz w:val="44"/>
          <w:szCs w:val="44"/>
          <w:highlight w:val="green"/>
          <w:rtl/>
          <w:lang w:bidi="ar-EG"/>
        </w:rPr>
        <w:t>الرئيسية</w:t>
      </w:r>
      <w:r w:rsidRPr="003543E8">
        <w:rPr>
          <w:sz w:val="44"/>
          <w:szCs w:val="44"/>
          <w:highlight w:val="green"/>
          <w:rtl/>
          <w:lang w:bidi="ar-EG"/>
        </w:rPr>
        <w:t xml:space="preserve"> </w:t>
      </w:r>
      <w:r w:rsidRPr="003543E8">
        <w:rPr>
          <w:rFonts w:hint="eastAsia"/>
          <w:sz w:val="44"/>
          <w:szCs w:val="44"/>
          <w:highlight w:val="green"/>
          <w:rtl/>
          <w:lang w:bidi="ar-EG"/>
        </w:rPr>
        <w:t>لموضوع</w:t>
      </w:r>
      <w:r w:rsidRPr="003543E8">
        <w:rPr>
          <w:sz w:val="44"/>
          <w:szCs w:val="44"/>
          <w:highlight w:val="green"/>
          <w:rtl/>
          <w:lang w:bidi="ar-EG"/>
        </w:rPr>
        <w:t xml:space="preserve"> </w:t>
      </w:r>
      <w:r w:rsidRPr="003543E8">
        <w:rPr>
          <w:rFonts w:hint="eastAsia"/>
          <w:sz w:val="44"/>
          <w:szCs w:val="44"/>
          <w:highlight w:val="green"/>
          <w:rtl/>
          <w:lang w:bidi="ar-EG"/>
        </w:rPr>
        <w:t>البحث</w:t>
      </w:r>
      <w:r w:rsidR="00646C6A" w:rsidRPr="003543E8">
        <w:rPr>
          <w:sz w:val="36"/>
          <w:szCs w:val="36"/>
          <w:highlight w:val="green"/>
          <w:lang w:bidi="ar-EG"/>
        </w:rPr>
        <w:t xml:space="preserve"> </w:t>
      </w:r>
      <w:r w:rsidR="003543E8" w:rsidRPr="003543E8">
        <w:rPr>
          <w:rFonts w:hint="cs"/>
          <w:sz w:val="48"/>
          <w:szCs w:val="48"/>
          <w:highlight w:val="green"/>
          <w:rtl/>
          <w:lang w:bidi="ar-EG"/>
        </w:rPr>
        <w:t>أولاً:</w:t>
      </w:r>
    </w:p>
    <w:p w:rsidR="00331EDC" w:rsidRPr="003543E8" w:rsidRDefault="00331EDC" w:rsidP="008A6AC4">
      <w:pPr>
        <w:pStyle w:val="NoSpacing"/>
        <w:jc w:val="right"/>
        <w:rPr>
          <w:sz w:val="28"/>
          <w:szCs w:val="28"/>
          <w:rtl/>
          <w:lang w:bidi="ar-EG"/>
          <w14:textOutline w14:w="9525" w14:cap="rnd" w14:cmpd="sng" w14:algn="ctr">
            <w14:solidFill>
              <w14:schemeClr w14:val="accent2"/>
            </w14:solidFill>
            <w14:prstDash w14:val="solid"/>
            <w14:bevel/>
          </w14:textOutline>
        </w:rPr>
      </w:pPr>
    </w:p>
    <w:p w:rsidR="00331EDC" w:rsidRPr="003543E8" w:rsidRDefault="00331EDC" w:rsidP="00331EDC">
      <w:pPr>
        <w:pStyle w:val="NoSpacing"/>
        <w:spacing w:line="360" w:lineRule="auto"/>
        <w:ind w:left="360"/>
        <w:jc w:val="right"/>
        <w:rPr>
          <w:sz w:val="28"/>
          <w:szCs w:val="28"/>
          <w14:textOutline w14:w="9525" w14:cap="rnd" w14:cmpd="sng" w14:algn="ctr">
            <w14:solidFill>
              <w14:schemeClr w14:val="accent2"/>
            </w14:solidFill>
            <w14:prstDash w14:val="solid"/>
            <w14:bevel/>
          </w14:textOutline>
        </w:rPr>
      </w:pPr>
      <w:r w:rsidRPr="003543E8">
        <w:rPr>
          <w:sz w:val="28"/>
          <w:szCs w:val="28"/>
          <w:rtl/>
          <w14:textOutline w14:w="9525" w14:cap="rnd" w14:cmpd="sng" w14:algn="ctr">
            <w14:solidFill>
              <w14:schemeClr w14:val="accent2"/>
            </w14:solidFill>
            <w14:prstDash w14:val="solid"/>
            <w14:bevel/>
          </w14:textOutline>
        </w:rPr>
        <w:t>مشكلات نقص المياه فى البيئة الصحراوية</w:t>
      </w:r>
      <w:r w:rsidRPr="003543E8">
        <w:rPr>
          <w:sz w:val="28"/>
          <w:szCs w:val="28"/>
          <w14:textOutline w14:w="9525" w14:cap="rnd" w14:cmpd="sng" w14:algn="ctr">
            <w14:solidFill>
              <w14:schemeClr w14:val="accent2"/>
            </w14:solidFill>
            <w14:prstDash w14:val="solid"/>
            <w14:bevel/>
          </w14:textOutline>
        </w:rPr>
        <w:t>-1</w:t>
      </w:r>
    </w:p>
    <w:p w:rsidR="00331EDC" w:rsidRPr="003543E8" w:rsidRDefault="00331EDC" w:rsidP="00331EDC">
      <w:pPr>
        <w:pStyle w:val="NoSpacing"/>
        <w:spacing w:line="360" w:lineRule="auto"/>
        <w:ind w:left="360"/>
        <w:jc w:val="right"/>
        <w:rPr>
          <w:sz w:val="28"/>
          <w:szCs w:val="28"/>
          <w:rtl/>
          <w:lang w:bidi="ar-EG"/>
          <w14:textOutline w14:w="9525" w14:cap="rnd" w14:cmpd="sng" w14:algn="ctr">
            <w14:solidFill>
              <w14:schemeClr w14:val="accent2"/>
            </w14:solidFill>
            <w14:prstDash w14:val="solid"/>
            <w14:bevel/>
          </w14:textOutline>
        </w:rPr>
      </w:pPr>
      <w:r w:rsidRPr="003543E8">
        <w:rPr>
          <w:sz w:val="28"/>
          <w:szCs w:val="28"/>
          <w:rtl/>
          <w14:textOutline w14:w="9525" w14:cap="rnd" w14:cmpd="sng" w14:algn="ctr">
            <w14:solidFill>
              <w14:schemeClr w14:val="accent2"/>
            </w14:solidFill>
            <w14:prstDash w14:val="solid"/>
            <w14:bevel/>
          </w14:textOutline>
        </w:rPr>
        <w:t>أساليب تنمية الموارد المائية فى البيئة الصحراوية</w:t>
      </w:r>
      <w:r w:rsidRPr="003543E8">
        <w:rPr>
          <w:sz w:val="28"/>
          <w:szCs w:val="28"/>
          <w:lang w:bidi="ar-EG"/>
          <w14:textOutline w14:w="9525" w14:cap="rnd" w14:cmpd="sng" w14:algn="ctr">
            <w14:solidFill>
              <w14:schemeClr w14:val="accent2"/>
            </w14:solidFill>
            <w14:prstDash w14:val="solid"/>
            <w14:bevel/>
          </w14:textOutline>
        </w:rPr>
        <w:t>-2</w:t>
      </w:r>
    </w:p>
    <w:p w:rsidR="00331EDC" w:rsidRPr="003543E8" w:rsidRDefault="00331EDC" w:rsidP="00331EDC">
      <w:pPr>
        <w:pStyle w:val="NoSpacing"/>
        <w:spacing w:line="360" w:lineRule="auto"/>
        <w:ind w:left="360"/>
        <w:jc w:val="right"/>
        <w:rPr>
          <w:sz w:val="28"/>
          <w:szCs w:val="28"/>
          <w:lang w:bidi="ar-EG"/>
          <w14:textOutline w14:w="9525" w14:cap="rnd" w14:cmpd="sng" w14:algn="ctr">
            <w14:solidFill>
              <w14:schemeClr w14:val="accent2"/>
            </w14:solidFill>
            <w14:prstDash w14:val="solid"/>
            <w14:bevel/>
          </w14:textOutline>
        </w:rPr>
      </w:pPr>
      <w:r w:rsidRPr="003543E8">
        <w:rPr>
          <w:sz w:val="28"/>
          <w:szCs w:val="28"/>
          <w:rtl/>
          <w14:textOutline w14:w="9525" w14:cap="rnd" w14:cmpd="sng" w14:algn="ctr">
            <w14:solidFill>
              <w14:schemeClr w14:val="accent2"/>
            </w14:solidFill>
            <w14:prstDash w14:val="solid"/>
            <w14:bevel/>
          </w14:textOutline>
        </w:rPr>
        <w:t>كيفية استخدام الآلات البسيطة مثل الروافع للحصول على المياه والحفاظ عليها</w:t>
      </w:r>
      <w:r w:rsidRPr="003543E8">
        <w:rPr>
          <w:sz w:val="28"/>
          <w:szCs w:val="28"/>
          <w:lang w:bidi="ar-EG"/>
          <w14:textOutline w14:w="9525" w14:cap="rnd" w14:cmpd="sng" w14:algn="ctr">
            <w14:solidFill>
              <w14:schemeClr w14:val="accent2"/>
            </w14:solidFill>
            <w14:prstDash w14:val="solid"/>
            <w14:bevel/>
          </w14:textOutline>
        </w:rPr>
        <w:t>-3</w:t>
      </w:r>
    </w:p>
    <w:p w:rsidR="00331EDC" w:rsidRPr="003543E8" w:rsidRDefault="00331EDC" w:rsidP="00331EDC">
      <w:pPr>
        <w:pStyle w:val="NoSpacing"/>
        <w:spacing w:line="360" w:lineRule="auto"/>
        <w:ind w:left="360"/>
        <w:jc w:val="right"/>
        <w:rPr>
          <w:sz w:val="28"/>
          <w:szCs w:val="28"/>
          <w:rtl/>
          <w:lang w:bidi="ar-EG"/>
          <w14:textOutline w14:w="9525" w14:cap="rnd" w14:cmpd="sng" w14:algn="ctr">
            <w14:solidFill>
              <w14:schemeClr w14:val="accent2"/>
            </w14:solidFill>
            <w14:prstDash w14:val="solid"/>
            <w14:bevel/>
          </w14:textOutline>
        </w:rPr>
      </w:pPr>
      <w:r w:rsidRPr="003543E8">
        <w:rPr>
          <w:sz w:val="28"/>
          <w:szCs w:val="28"/>
          <w:rtl/>
          <w14:textOutline w14:w="9525" w14:cap="rnd" w14:cmpd="sng" w14:algn="ctr">
            <w14:solidFill>
              <w14:schemeClr w14:val="accent2"/>
            </w14:solidFill>
            <w14:prstDash w14:val="solid"/>
            <w14:bevel/>
          </w14:textOutline>
        </w:rPr>
        <w:t>كتابة رسالة الى صديقك تدعوه فيها لترشيد استهلاك الماء بإحدى اللغات الأجنبية</w:t>
      </w:r>
      <w:r w:rsidRPr="003543E8">
        <w:rPr>
          <w:sz w:val="28"/>
          <w:szCs w:val="28"/>
          <w:lang w:bidi="ar-EG"/>
          <w14:textOutline w14:w="9525" w14:cap="rnd" w14:cmpd="sng" w14:algn="ctr">
            <w14:solidFill>
              <w14:schemeClr w14:val="accent2"/>
            </w14:solidFill>
            <w14:prstDash w14:val="solid"/>
            <w14:bevel/>
          </w14:textOutline>
        </w:rPr>
        <w:t>-4</w:t>
      </w:r>
    </w:p>
    <w:p w:rsidR="00ED54C3" w:rsidRPr="003543E8" w:rsidRDefault="00F9109A" w:rsidP="00331EDC">
      <w:pPr>
        <w:pStyle w:val="NoSpacing"/>
        <w:spacing w:line="360" w:lineRule="auto"/>
        <w:ind w:left="360"/>
        <w:jc w:val="right"/>
        <w:rPr>
          <w:sz w:val="28"/>
          <w:szCs w:val="28"/>
          <w:lang w:bidi="ar-EG"/>
          <w14:textOutline w14:w="9525" w14:cap="rnd" w14:cmpd="sng" w14:algn="ctr">
            <w14:solidFill>
              <w14:schemeClr w14:val="accent2"/>
            </w14:solidFill>
            <w14:prstDash w14:val="solid"/>
            <w14:bevel/>
          </w14:textOutline>
        </w:rPr>
      </w:pPr>
      <w:r w:rsidRPr="003543E8">
        <w:rPr>
          <w:rFonts w:cs="Arial"/>
          <w:sz w:val="28"/>
          <w:szCs w:val="28"/>
          <w:rtl/>
          <w:lang w:bidi="ar-EG"/>
          <w14:textOutline w14:w="9525" w14:cap="rnd" w14:cmpd="sng" w14:algn="ctr">
            <w14:solidFill>
              <w14:schemeClr w14:val="accent2"/>
            </w14:solidFill>
            <w14:prstDash w14:val="solid"/>
            <w14:bevel/>
          </w14:textOutline>
        </w:rPr>
        <w:t>حساب السعة الكلية للاستهلاك اليومي لأفراد أسرتك من العصير بالمليمتر المكعب وشهريا باللتر</w:t>
      </w:r>
      <w:r w:rsidRPr="003543E8">
        <w:rPr>
          <w:sz w:val="28"/>
          <w:szCs w:val="28"/>
          <w:lang w:bidi="ar-EG"/>
          <w14:textOutline w14:w="9525" w14:cap="rnd" w14:cmpd="sng" w14:algn="ctr">
            <w14:solidFill>
              <w14:schemeClr w14:val="accent2"/>
            </w14:solidFill>
            <w14:prstDash w14:val="solid"/>
            <w14:bevel/>
          </w14:textOutline>
        </w:rPr>
        <w:t>.5</w:t>
      </w:r>
    </w:p>
    <w:p w:rsidR="00F37026" w:rsidRPr="003543E8" w:rsidRDefault="00F37026" w:rsidP="004315A3">
      <w:pPr>
        <w:pStyle w:val="NoSpacing"/>
        <w:spacing w:line="360" w:lineRule="auto"/>
        <w:jc w:val="right"/>
        <w:rPr>
          <w:sz w:val="28"/>
          <w:szCs w:val="28"/>
          <w:lang w:bidi="ar-EG"/>
          <w14:textOutline w14:w="9525" w14:cap="rnd" w14:cmpd="sng" w14:algn="ctr">
            <w14:solidFill>
              <w14:schemeClr w14:val="accent2"/>
            </w14:solidFill>
            <w14:prstDash w14:val="solid"/>
            <w14:bevel/>
          </w14:textOutline>
        </w:rPr>
      </w:pPr>
    </w:p>
    <w:p w:rsidR="00F37026" w:rsidRDefault="00F37026" w:rsidP="004315A3">
      <w:pPr>
        <w:pStyle w:val="NoSpacing"/>
        <w:spacing w:line="360" w:lineRule="auto"/>
        <w:jc w:val="right"/>
        <w:rPr>
          <w:sz w:val="32"/>
          <w:szCs w:val="32"/>
          <w:lang w:bidi="ar-EG"/>
        </w:rPr>
      </w:pPr>
    </w:p>
    <w:p w:rsidR="00F37026" w:rsidRDefault="00F37026" w:rsidP="004315A3">
      <w:pPr>
        <w:pStyle w:val="NoSpacing"/>
        <w:spacing w:line="360" w:lineRule="auto"/>
        <w:jc w:val="right"/>
        <w:rPr>
          <w:sz w:val="32"/>
          <w:szCs w:val="32"/>
          <w:rtl/>
          <w:lang w:bidi="ar-EG"/>
        </w:rPr>
      </w:pPr>
    </w:p>
    <w:p w:rsidR="00ED54C3" w:rsidRDefault="0013661F" w:rsidP="003543E8">
      <w:pPr>
        <w:pStyle w:val="NoSpacing"/>
        <w:spacing w:line="360" w:lineRule="auto"/>
        <w:jc w:val="right"/>
        <w:rPr>
          <w:color w:val="000000" w:themeColor="text1"/>
          <w:sz w:val="44"/>
          <w:szCs w:val="4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44"/>
          <w:szCs w:val="44"/>
          <w:highlight w:val="green"/>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43E8">
        <w:rPr>
          <w:rFonts w:hint="cs"/>
          <w:color w:val="000000" w:themeColor="text1"/>
          <w:sz w:val="44"/>
          <w:szCs w:val="44"/>
          <w:highlight w:val="green"/>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ثانياً: </w:t>
      </w:r>
      <w:r w:rsidR="00ED54C3" w:rsidRPr="00ED54C3">
        <w:rPr>
          <w:rFonts w:hint="cs"/>
          <w:color w:val="000000" w:themeColor="text1"/>
          <w:sz w:val="44"/>
          <w:szCs w:val="44"/>
          <w:highlight w:val="green"/>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المقدمة الخاصة بعنون البحث</w:t>
      </w:r>
    </w:p>
    <w:p w:rsidR="00294FDC" w:rsidRPr="00B07D05" w:rsidRDefault="00897C96" w:rsidP="003C1E64">
      <w:pPr>
        <w:pStyle w:val="NoSpacing"/>
        <w:spacing w:line="360" w:lineRule="auto"/>
        <w:jc w:val="right"/>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قال الله تعالى</w:t>
      </w:r>
      <w:r>
        <w:rPr>
          <w:rFonts w:ascii="Segoe UI" w:hAnsi="Segoe UI" w:cs="Segoe UI" w:hint="cs"/>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60EC"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(وَجَعَلْنَا مِنَ الْمَاءِ كُلَّ شَيْءٍ حَيٍّ أَفَلَا يُؤْمِنُونَ) [سورة الْأَنْبِيَاءِ: 30]، فالماء سر الحياة ونعمة من أعظم نعم الله تعالى على الأحيا</w:t>
      </w:r>
      <w:r w:rsidR="003C1E64">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ء، فلولا الماء لما وُجدت حياة، و يعد الماء </w:t>
      </w:r>
      <w:r w:rsidR="003C1E64">
        <w:rPr>
          <w:rFonts w:ascii="Segoe UI" w:hAnsi="Segoe UI" w:cs="Segoe UI" w:hint="cs"/>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00294FDC"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يض</w:t>
      </w:r>
      <w:r w:rsidR="003C1E64">
        <w:rPr>
          <w:rFonts w:ascii="Segoe UI" w:hAnsi="Segoe UI" w:cs="Segoe UI" w:hint="cs"/>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4FDC"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هو أساس الحياة لكل الكائنات الحية التي تعيش على الأرض </w:t>
      </w:r>
    </w:p>
    <w:p w:rsidR="00ED54C3" w:rsidRPr="00B07D05" w:rsidRDefault="00294FDC" w:rsidP="00E260EC">
      <w:pPr>
        <w:pStyle w:val="NoSpacing"/>
        <w:spacing w:line="360" w:lineRule="auto"/>
        <w:jc w:val="right"/>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D05">
        <w:rPr>
          <w:rFonts w:ascii="Segoe UI" w:hAnsi="Segoe UI" w:cs="Segoe UI" w:hint="cs"/>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الماء هو مصدر الحياة على كوكب الأرض</w:t>
      </w:r>
      <w:r w:rsidRPr="00B07D05">
        <w:rPr>
          <w:rFonts w:ascii="Segoe UI" w:hAnsi="Segoe UI" w:cs="Segoe UI" w:hint="cs"/>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ولولاه</w:t>
      </w:r>
      <w:r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60EC"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لظلّت جرداء قاحلة لا خير فيها، فمنافع الماء لا تعد ولا تحصى</w:t>
      </w:r>
    </w:p>
    <w:p w:rsidR="00797279" w:rsidRPr="00B07D05" w:rsidRDefault="00797279" w:rsidP="00E63B88">
      <w:pPr>
        <w:pStyle w:val="NoSpacing"/>
        <w:spacing w:line="360" w:lineRule="auto"/>
        <w:jc w:val="right"/>
        <w:rPr>
          <w:rFonts w:ascii="Segoe UI" w:hAnsi="Segoe UI" w:cs="Segoe UI"/>
          <w:color w:val="000000" w:themeColor="text1"/>
          <w:sz w:val="32"/>
          <w:szCs w:val="32"/>
          <w:shd w:val="clear" w:color="auto" w:fill="FFFFFF"/>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D05">
        <w:rPr>
          <w:rFonts w:ascii="Segoe UI" w:hAnsi="Segoe UI" w:cs="Segoe UI" w:hint="cs"/>
          <w:color w:val="000000" w:themeColor="text1"/>
          <w:sz w:val="32"/>
          <w:szCs w:val="32"/>
          <w:shd w:val="clear" w:color="auto" w:fill="FFFFFF"/>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بدون المياه لا يمكن أن يحدث أي تقدم على سطح الأرض، فالمياه تمكن الإنسان من القيام بمختلف الأنشطة الحياتية والتنموية، ومن دونها لا يمكن استمرار دورة التوازن البيئي في الطبيعة، وبالتالي يمكن القول إن من يمتلك مصادر المياه بالكميات والجودة المناسبة يمتلك العالم، وتعتبر قضية المياه معقدة وتشمل العديد من القضايا الفرعية، </w:t>
      </w:r>
      <w:r w:rsidRPr="00B07D05">
        <w:rPr>
          <w:rFonts w:ascii="Segoe UI" w:hAnsi="Segoe UI" w:cs="Segoe UI"/>
          <w:color w:val="000000" w:themeColor="text1"/>
          <w:sz w:val="32"/>
          <w:szCs w:val="32"/>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مثل نقص المياه وتلوث المياه وأيضا نوعية المياه، وكذلك تخصيص المياه بين الاستخدامات والقطاعات المختلفة، إلى جانب تسعير المياه، كما لها العديد من الأبعاد الإنسانية والدينية والقانونية والفنية، ولها أيضاً أبعادها الاجتماعية والصحية والاقتصادية</w:t>
      </w:r>
    </w:p>
    <w:p w:rsidR="00E260EC" w:rsidRPr="00E260EC" w:rsidRDefault="00E260EC" w:rsidP="00E260EC">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C3" w:rsidRPr="004315A3" w:rsidRDefault="00ED54C3" w:rsidP="0022467A">
      <w:pPr>
        <w:pStyle w:val="NoSpacing"/>
        <w:spacing w:line="360" w:lineRule="auto"/>
        <w:rPr>
          <w:sz w:val="32"/>
          <w:szCs w:val="32"/>
          <w:rtl/>
          <w:lang w:bidi="ar-EG"/>
        </w:rPr>
      </w:pPr>
    </w:p>
    <w:p w:rsidR="008A6AC4" w:rsidRDefault="008A6AC4" w:rsidP="008A6AC4">
      <w:pPr>
        <w:pStyle w:val="NoSpacing"/>
        <w:jc w:val="right"/>
        <w:rPr>
          <w:sz w:val="36"/>
          <w:szCs w:val="36"/>
          <w:rtl/>
          <w:lang w:bidi="ar-EG"/>
        </w:rPr>
      </w:pPr>
    </w:p>
    <w:p w:rsidR="00B5404E" w:rsidRPr="00B23276" w:rsidRDefault="003543E8" w:rsidP="003543E8">
      <w:pPr>
        <w:pStyle w:val="NoSpacing"/>
        <w:jc w:val="center"/>
        <w:rPr>
          <w:sz w:val="48"/>
          <w:szCs w:val="48"/>
          <w:lang w:bidi="ar-EG"/>
        </w:rPr>
      </w:pPr>
      <w:r>
        <w:rPr>
          <w:rFonts w:hint="cs"/>
          <w:sz w:val="48"/>
          <w:szCs w:val="48"/>
          <w:highlight w:val="green"/>
          <w:rtl/>
          <w:lang w:bidi="ar-EG"/>
        </w:rPr>
        <w:t xml:space="preserve">ثالثاً: </w:t>
      </w:r>
      <w:r w:rsidR="008A6AC4" w:rsidRPr="00E91BCC">
        <w:rPr>
          <w:rFonts w:hint="eastAsia"/>
          <w:sz w:val="48"/>
          <w:szCs w:val="48"/>
          <w:highlight w:val="green"/>
          <w:rtl/>
          <w:lang w:bidi="ar-EG"/>
        </w:rPr>
        <w:t>الشرح</w:t>
      </w:r>
      <w:r w:rsidR="008A6AC4" w:rsidRPr="00E91BCC">
        <w:rPr>
          <w:sz w:val="48"/>
          <w:szCs w:val="48"/>
          <w:highlight w:val="green"/>
          <w:rtl/>
          <w:lang w:bidi="ar-EG"/>
        </w:rPr>
        <w:t xml:space="preserve"> </w:t>
      </w:r>
      <w:r w:rsidR="008A6AC4" w:rsidRPr="00E91BCC">
        <w:rPr>
          <w:rFonts w:hint="eastAsia"/>
          <w:sz w:val="48"/>
          <w:szCs w:val="48"/>
          <w:highlight w:val="green"/>
          <w:rtl/>
          <w:lang w:bidi="ar-EG"/>
        </w:rPr>
        <w:t>والتحليل</w:t>
      </w:r>
      <w:r w:rsidR="008A6AC4" w:rsidRPr="00E91BCC">
        <w:rPr>
          <w:sz w:val="48"/>
          <w:szCs w:val="48"/>
          <w:highlight w:val="green"/>
          <w:rtl/>
          <w:lang w:bidi="ar-EG"/>
        </w:rPr>
        <w:t xml:space="preserve"> </w:t>
      </w:r>
      <w:r w:rsidR="008A6AC4" w:rsidRPr="00E91BCC">
        <w:rPr>
          <w:rFonts w:hint="eastAsia"/>
          <w:sz w:val="48"/>
          <w:szCs w:val="48"/>
          <w:highlight w:val="green"/>
          <w:rtl/>
          <w:lang w:bidi="ar-EG"/>
        </w:rPr>
        <w:t>واستخلاص</w:t>
      </w:r>
      <w:r w:rsidR="008A6AC4" w:rsidRPr="00E91BCC">
        <w:rPr>
          <w:sz w:val="48"/>
          <w:szCs w:val="48"/>
          <w:highlight w:val="green"/>
          <w:rtl/>
          <w:lang w:bidi="ar-EG"/>
        </w:rPr>
        <w:t xml:space="preserve"> </w:t>
      </w:r>
      <w:r w:rsidR="008A6AC4" w:rsidRPr="00E91BCC">
        <w:rPr>
          <w:rFonts w:hint="eastAsia"/>
          <w:sz w:val="48"/>
          <w:szCs w:val="48"/>
          <w:highlight w:val="green"/>
          <w:rtl/>
          <w:lang w:bidi="ar-EG"/>
        </w:rPr>
        <w:t>النتائج</w:t>
      </w:r>
    </w:p>
    <w:p w:rsidR="008A6AC4" w:rsidRDefault="008A6AC4" w:rsidP="008A6AC4">
      <w:pPr>
        <w:pStyle w:val="NoSpacing"/>
        <w:jc w:val="right"/>
        <w:rPr>
          <w:sz w:val="36"/>
          <w:szCs w:val="36"/>
          <w:rtl/>
          <w:lang w:bidi="ar-EG"/>
        </w:rPr>
      </w:pPr>
    </w:p>
    <w:p w:rsidR="000B0850" w:rsidRPr="000B0850" w:rsidRDefault="000B0850" w:rsidP="000B0850">
      <w:pPr>
        <w:spacing w:after="0" w:line="360" w:lineRule="auto"/>
        <w:ind w:left="360"/>
        <w:jc w:val="right"/>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850">
        <w:rPr>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مشكلات نقص المياه فى البيئة الصحراوية</w:t>
      </w:r>
      <w:r w:rsidRPr="000B085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E91BCC" w:rsidRPr="00570FE1" w:rsidRDefault="00B5404E" w:rsidP="00DA0788">
      <w:pPr>
        <w:pStyle w:val="NoSpacing"/>
        <w:spacing w:line="360" w:lineRule="auto"/>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 أجل تحديد المشكلات التي تنتج عن نقص الماء في البيئة الصحراوية علينا أولاً ان نحدد ما هي أهم الأسباب التي تؤدي إلى نقص المياه في البيئة الصحراوية</w:t>
      </w:r>
      <w:r w:rsidR="002400E9" w:rsidRPr="00570FE1">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وتتمحور </w:t>
      </w:r>
      <w:r w:rsidR="007802AF" w:rsidRPr="00570FE1">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النقاط فيما يلي:</w:t>
      </w:r>
    </w:p>
    <w:p w:rsidR="00B5404E" w:rsidRPr="00570FE1" w:rsidRDefault="00B5404E" w:rsidP="00B5404E">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استنزاف المياه الجوفية والري المُهدر</w:t>
      </w:r>
      <w:r w:rsidR="007802AF"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البيئة الصحراوية</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29DA" w:rsidRPr="00570FE1" w:rsidRDefault="00570FE1" w:rsidP="00B5404E">
      <w:pPr>
        <w:pStyle w:val="NoSpacing"/>
        <w:spacing w:line="360" w:lineRule="auto"/>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29DA" w:rsidRPr="00570FE1">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اعتماد الزراعة في أماكن كثيرة على المياه الجوفية بشكل كبير ومفرط</w:t>
      </w:r>
      <w:r>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E29DA" w:rsidRPr="00570FE1" w:rsidRDefault="00570FE1" w:rsidP="00B5404E">
      <w:pPr>
        <w:pStyle w:val="NoSpacing"/>
        <w:spacing w:line="360" w:lineRule="auto"/>
        <w:jc w:val="right"/>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29DA" w:rsidRPr="00570FE1">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كميات وافرة من المياه يتم إهدارها في الأنابيب المتسربة والبنية التحتية الأخرى دون المستوى المطلوب</w:t>
      </w:r>
    </w:p>
    <w:p w:rsidR="007802AF" w:rsidRPr="00570FE1" w:rsidRDefault="00B07D05" w:rsidP="002400E9">
      <w:pPr>
        <w:pStyle w:val="NoSpacing"/>
        <w:spacing w:line="360" w:lineRule="auto"/>
        <w:jc w:val="right"/>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00E9" w:rsidRPr="00570FE1">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الرعي الجائر الذي يؤدّي إلى حرمان الأراضي من حشائشها واتباع أساليب الري الخاطئة.</w:t>
      </w:r>
    </w:p>
    <w:p w:rsidR="007802AF" w:rsidRPr="00570FE1" w:rsidRDefault="00B07D05" w:rsidP="002400E9">
      <w:pPr>
        <w:pStyle w:val="NoSpacing"/>
        <w:spacing w:line="360" w:lineRule="auto"/>
        <w:jc w:val="right"/>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2400E9" w:rsidRPr="00570FE1">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الفقر واتباع أساليب ري رديئة ولا تناسب المساحات الواسعة من الأراضي. الممارسات الزراعيّة الخاطئة مثل حرث الأرض في أوقات غير مناسبة كأوقات الجفاف مثلاً</w:t>
      </w:r>
    </w:p>
    <w:p w:rsidR="002400E9" w:rsidRDefault="002400E9" w:rsidP="002400E9">
      <w:pPr>
        <w:pStyle w:val="NoSpacing"/>
        <w:spacing w:line="360" w:lineRule="auto"/>
        <w:jc w:val="right"/>
        <w:rPr>
          <w:rFonts w:cs="Arial"/>
          <w:sz w:val="36"/>
          <w:szCs w:val="36"/>
          <w:lang w:bidi="ar-EG"/>
        </w:rPr>
      </w:pPr>
      <w:r w:rsidRPr="002400E9">
        <w:rPr>
          <w:rFonts w:cs="Arial"/>
          <w:sz w:val="36"/>
          <w:szCs w:val="36"/>
          <w:lang w:bidi="ar-EG"/>
        </w:rPr>
        <w:t xml:space="preserve"> </w:t>
      </w:r>
    </w:p>
    <w:p w:rsidR="002C2524" w:rsidRDefault="002C2524" w:rsidP="00B5404E">
      <w:pPr>
        <w:pStyle w:val="NoSpacing"/>
        <w:spacing w:line="360" w:lineRule="auto"/>
        <w:jc w:val="right"/>
        <w:rPr>
          <w:rFonts w:cs="Arial"/>
          <w:sz w:val="36"/>
          <w:szCs w:val="36"/>
          <w:rtl/>
          <w:lang w:bidi="ar-EG"/>
        </w:rPr>
      </w:pPr>
    </w:p>
    <w:p w:rsidR="00AE29DA" w:rsidRPr="00646C6A" w:rsidRDefault="0013661F" w:rsidP="0013661F">
      <w:pPr>
        <w:pStyle w:val="NoSpacing"/>
        <w:spacing w:line="360" w:lineRule="auto"/>
        <w:jc w:val="center"/>
        <w:rPr>
          <w:rFonts w:cs="Arial"/>
          <w:sz w:val="44"/>
          <w:szCs w:val="44"/>
          <w:lang w:bidi="ar-EG"/>
        </w:rPr>
      </w:pPr>
      <w:r w:rsidRPr="004E0667">
        <w:rPr>
          <w:rFonts w:cs="Arial" w:hint="cs"/>
          <w:sz w:val="44"/>
          <w:szCs w:val="44"/>
          <w:highlight w:val="green"/>
          <w:rtl/>
          <w:lang w:bidi="ar-EG"/>
        </w:rPr>
        <w:t xml:space="preserve"> </w:t>
      </w:r>
      <w:r w:rsidR="002C2524" w:rsidRPr="004E0667">
        <w:rPr>
          <w:rFonts w:cs="Arial" w:hint="cs"/>
          <w:sz w:val="44"/>
          <w:szCs w:val="44"/>
          <w:highlight w:val="green"/>
          <w:rtl/>
          <w:lang w:bidi="ar-EG"/>
        </w:rPr>
        <w:t>المشكلات الناتجة عن نقص المياه في البيئة الصحراوية</w:t>
      </w:r>
      <w:r w:rsidRPr="004E0667">
        <w:rPr>
          <w:rFonts w:cs="Arial"/>
          <w:sz w:val="44"/>
          <w:szCs w:val="44"/>
          <w:highlight w:val="green"/>
          <w:lang w:bidi="ar-EG"/>
        </w:rPr>
        <w:t>-</w:t>
      </w:r>
      <w:r w:rsidRPr="004E0667">
        <w:rPr>
          <w:rFonts w:cs="Arial" w:hint="cs"/>
          <w:sz w:val="44"/>
          <w:szCs w:val="44"/>
          <w:highlight w:val="green"/>
          <w:rtl/>
          <w:lang w:bidi="ar-EG"/>
        </w:rPr>
        <w:t>2</w:t>
      </w:r>
    </w:p>
    <w:p w:rsidR="007802AF" w:rsidRDefault="00E75BC7" w:rsidP="00B5404E">
      <w:pPr>
        <w:pStyle w:val="NoSpacing"/>
        <w:spacing w:line="360" w:lineRule="auto"/>
        <w:jc w:val="right"/>
        <w:rPr>
          <w:rFonts w:cs="Arial"/>
          <w:sz w:val="36"/>
          <w:szCs w:val="36"/>
          <w:rtl/>
          <w:lang w:bidi="ar-EG"/>
        </w:rPr>
      </w:pPr>
      <w:r>
        <w:rPr>
          <w:rFonts w:cs="Arial" w:hint="cs"/>
          <w:sz w:val="36"/>
          <w:szCs w:val="36"/>
          <w:rtl/>
          <w:lang w:bidi="ar-EG"/>
        </w:rPr>
        <w:t>تفتقد المناطق الصحراوية إلى اهتمام الحكومة بشكل كبير ويتمثل هذا في قلة الخدمات المقدمة لهم من قبل الحكومة ومن أبرزها نق</w:t>
      </w:r>
      <w:r w:rsidR="00F11B62">
        <w:rPr>
          <w:rFonts w:cs="Arial" w:hint="cs"/>
          <w:sz w:val="36"/>
          <w:szCs w:val="36"/>
          <w:rtl/>
          <w:lang w:bidi="ar-EG"/>
        </w:rPr>
        <w:t>ص المياه الذي يعاني منه الكثير من</w:t>
      </w:r>
      <w:r>
        <w:rPr>
          <w:rFonts w:cs="Arial" w:hint="cs"/>
          <w:sz w:val="36"/>
          <w:szCs w:val="36"/>
          <w:rtl/>
          <w:lang w:bidi="ar-EG"/>
        </w:rPr>
        <w:t xml:space="preserve"> الأشخاص </w:t>
      </w:r>
      <w:r w:rsidR="00F84176">
        <w:rPr>
          <w:rFonts w:cs="Arial" w:hint="cs"/>
          <w:sz w:val="36"/>
          <w:szCs w:val="36"/>
          <w:rtl/>
          <w:lang w:bidi="ar-EG"/>
        </w:rPr>
        <w:t xml:space="preserve">الذين يعيشون في هذه المناطق </w:t>
      </w:r>
      <w:r w:rsidR="0062119A">
        <w:rPr>
          <w:rFonts w:cs="Arial" w:hint="cs"/>
          <w:sz w:val="36"/>
          <w:szCs w:val="36"/>
          <w:rtl/>
          <w:lang w:bidi="ar-EG"/>
        </w:rPr>
        <w:t xml:space="preserve">مما يتسسبب لهم في خسائر كبيرة في المحاصيل الزراعية التي تموت بسبب قلة الري لعدم وجود الماء هذا وقد تقدم الدول على إيجاد حل جذري لهذه المشكلة لأن هذه المحاصيل هي مصدر دخل للأفراد المقيمين في الصحراء والذين هم يساهمون في النمو الإقتصادي </w:t>
      </w:r>
      <w:r w:rsidR="006A18E8">
        <w:rPr>
          <w:rFonts w:cs="Arial" w:hint="cs"/>
          <w:sz w:val="36"/>
          <w:szCs w:val="36"/>
          <w:rtl/>
          <w:lang w:bidi="ar-EG"/>
        </w:rPr>
        <w:t xml:space="preserve">بصورة كبيرة وذلك بالعمل على الإستفادة من أراضي الصحراء الواسعة وتحويلها إلى أراضي منتجة صالحة للزراعة مما ينتج </w:t>
      </w:r>
      <w:r w:rsidR="004E2921">
        <w:rPr>
          <w:rFonts w:cs="Arial" w:hint="cs"/>
          <w:sz w:val="36"/>
          <w:szCs w:val="36"/>
          <w:rtl/>
          <w:lang w:bidi="ar-EG"/>
        </w:rPr>
        <w:t>على تصدير إنتاجها ويساهم في تشغيل عدد كبير من العمالة للمساعدة في حل مشاكل البطالة.</w:t>
      </w:r>
      <w:r w:rsidR="006A18E8">
        <w:rPr>
          <w:rFonts w:cs="Arial" w:hint="cs"/>
          <w:sz w:val="36"/>
          <w:szCs w:val="36"/>
          <w:rtl/>
          <w:lang w:bidi="ar-EG"/>
        </w:rPr>
        <w:t xml:space="preserve">  </w:t>
      </w:r>
    </w:p>
    <w:p w:rsidR="00DD299C" w:rsidRPr="00B82C58" w:rsidRDefault="001A4AC9" w:rsidP="00511C5C">
      <w:pPr>
        <w:pStyle w:val="NoSpacing"/>
        <w:spacing w:line="360" w:lineRule="auto"/>
        <w:rPr>
          <w:sz w:val="36"/>
          <w:szCs w:val="36"/>
          <w:lang w:bidi="ar-EG"/>
        </w:rPr>
      </w:pPr>
      <w:r>
        <w:rPr>
          <w:rFonts w:ascii="Arial" w:hAnsi="Arial" w:cs="Arial"/>
          <w:color w:val="333333"/>
        </w:rPr>
        <w:br/>
      </w:r>
    </w:p>
    <w:p w:rsidR="00DD299C" w:rsidRDefault="00DD299C" w:rsidP="008A6AC4">
      <w:pPr>
        <w:pStyle w:val="NoSpacing"/>
        <w:jc w:val="right"/>
        <w:rPr>
          <w:sz w:val="36"/>
          <w:szCs w:val="36"/>
          <w:lang w:bidi="ar-EG"/>
        </w:rPr>
      </w:pPr>
    </w:p>
    <w:p w:rsidR="00DD299C" w:rsidRDefault="00DD299C" w:rsidP="008A6AC4">
      <w:pPr>
        <w:pStyle w:val="NoSpacing"/>
        <w:jc w:val="right"/>
        <w:rPr>
          <w:sz w:val="36"/>
          <w:szCs w:val="36"/>
          <w:lang w:bidi="ar-EG"/>
        </w:rPr>
      </w:pPr>
    </w:p>
    <w:p w:rsidR="0022467A" w:rsidRDefault="0022467A" w:rsidP="008A6AC4">
      <w:pPr>
        <w:pStyle w:val="NoSpacing"/>
        <w:jc w:val="right"/>
        <w:rPr>
          <w:sz w:val="36"/>
          <w:szCs w:val="36"/>
          <w:lang w:bidi="ar-EG"/>
        </w:rPr>
      </w:pPr>
    </w:p>
    <w:p w:rsidR="0022467A" w:rsidRDefault="0022467A" w:rsidP="008A6AC4">
      <w:pPr>
        <w:pStyle w:val="NoSpacing"/>
        <w:jc w:val="right"/>
        <w:rPr>
          <w:sz w:val="36"/>
          <w:szCs w:val="36"/>
          <w:lang w:bidi="ar-EG"/>
        </w:rPr>
      </w:pPr>
    </w:p>
    <w:p w:rsidR="0022467A" w:rsidRDefault="0022467A" w:rsidP="008A6AC4">
      <w:pPr>
        <w:pStyle w:val="NoSpacing"/>
        <w:jc w:val="right"/>
        <w:rPr>
          <w:sz w:val="36"/>
          <w:szCs w:val="36"/>
          <w:lang w:bidi="ar-EG"/>
        </w:rPr>
      </w:pPr>
    </w:p>
    <w:p w:rsidR="00C94E1B" w:rsidRPr="00C94E1B" w:rsidRDefault="00C94E1B" w:rsidP="0013661F">
      <w:pPr>
        <w:pStyle w:val="NoSpacing"/>
        <w:spacing w:line="360" w:lineRule="auto"/>
        <w:ind w:left="360"/>
        <w:jc w:val="right"/>
        <w:rPr>
          <w:sz w:val="44"/>
          <w:szCs w:val="44"/>
          <w:lang w:bidi="ar-EG"/>
        </w:rPr>
      </w:pPr>
      <w:r w:rsidRPr="004E0667">
        <w:rPr>
          <w:sz w:val="44"/>
          <w:szCs w:val="44"/>
          <w:highlight w:val="green"/>
          <w:rtl/>
        </w:rPr>
        <w:lastRenderedPageBreak/>
        <w:t>أساليب تنمية الموارد المائية فى البيئة الصحراوية</w:t>
      </w:r>
      <w:r w:rsidR="004E0667" w:rsidRPr="004E0667">
        <w:rPr>
          <w:sz w:val="44"/>
          <w:szCs w:val="44"/>
          <w:highlight w:val="green"/>
          <w:lang w:bidi="ar-EG"/>
        </w:rPr>
        <w:t xml:space="preserve"> </w:t>
      </w:r>
      <w:r w:rsidRPr="004E0667">
        <w:rPr>
          <w:sz w:val="44"/>
          <w:szCs w:val="44"/>
          <w:highlight w:val="green"/>
          <w:lang w:bidi="ar-EG"/>
        </w:rPr>
        <w:t>-</w:t>
      </w:r>
      <w:r w:rsidR="0013661F" w:rsidRPr="004E0667">
        <w:rPr>
          <w:rFonts w:hint="cs"/>
          <w:sz w:val="44"/>
          <w:szCs w:val="44"/>
          <w:highlight w:val="green"/>
          <w:rtl/>
          <w:lang w:bidi="ar-EG"/>
        </w:rPr>
        <w:t>3</w:t>
      </w:r>
    </w:p>
    <w:p w:rsidR="00416E03" w:rsidRPr="00570FE1" w:rsidRDefault="002E00C6" w:rsidP="002E00C6">
      <w:pPr>
        <w:pStyle w:val="NoSpacing"/>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الماء </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ساس الحياة </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00416E03"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ينما تواجدنا، ونقص الماء يعتبر احد المشاكل الكبيرة والتي لا يمك</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 ان نتجاهلها في أي مشروع نريد </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 نبد</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به،وحتى نستطيع </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00416E03"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  نوفر موارد مائية في البيئات الصحر</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اوية وتصبح صالحه للعيش </w:t>
      </w: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علينا أن نتبع بعط الطرق ومنها</w:t>
      </w:r>
    </w:p>
    <w:p w:rsidR="00416E03" w:rsidRPr="00570FE1" w:rsidRDefault="00416E03" w:rsidP="002E00C6">
      <w:pPr>
        <w:pStyle w:val="NoSpacing"/>
        <w:ind w:left="360"/>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ترشيد استهلاك المياه وذلك من خلال استخراج المياه اللازمة والمطلوبة فقط</w:t>
      </w:r>
      <w:r w:rsidR="00054579"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16E03" w:rsidRPr="00570FE1" w:rsidRDefault="00416E03" w:rsidP="002E00C6">
      <w:pPr>
        <w:pStyle w:val="NoSpacing"/>
        <w:ind w:left="360"/>
        <w:jc w:val="righ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استخدام الالات ا</w:t>
      </w:r>
      <w:r w:rsidR="00054579"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لحديثة حتى لا يكون الفاقد كبير </w:t>
      </w:r>
      <w:r w:rsidR="00054579"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ثناء عملية ضخ المياه</w:t>
      </w:r>
      <w:r w:rsidR="00054579"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0FE1" w:rsidRPr="00570FE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54579" w:rsidRPr="00570FE1" w:rsidRDefault="00054579" w:rsidP="002E00C6">
      <w:pPr>
        <w:pStyle w:val="NoSpacing"/>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00416E03"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عادة تدوير المياه بعد معالجتها في عدة مراحل</w:t>
      </w:r>
      <w:r w:rsidR="00511C5C"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16E03" w:rsidRPr="00570FE1" w:rsidRDefault="00416E03" w:rsidP="002E00C6">
      <w:pPr>
        <w:pStyle w:val="NoSpacing"/>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اللجوء الى اسايب الري الحديثة حتى لا يكون هناك تبذير في الاستخدام</w:t>
      </w:r>
      <w:r w:rsidR="00511C5C" w:rsidRPr="00570FE1">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0FE1"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F24AD" w:rsidRPr="00570FE1" w:rsidRDefault="001F24AD" w:rsidP="002E00C6">
      <w:pPr>
        <w:pStyle w:val="NoSpacing"/>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6E03" w:rsidRPr="00570FE1" w:rsidRDefault="00416E03" w:rsidP="00416E03">
      <w:pPr>
        <w:pStyle w:val="NoSpacing"/>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95FC49B" wp14:editId="4A065183">
            <wp:extent cx="6066808" cy="3415665"/>
            <wp:effectExtent l="0" t="0" r="0" b="0"/>
            <wp:docPr id="2" name="Picture 2" descr="https://www.khbrjaded.com/?qa=blob&amp;qa_blobid=1602936629237319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hbrjaded.com/?qa=blob&amp;qa_blobid=160293662923731929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285" cy="3428320"/>
                    </a:xfrm>
                    <a:prstGeom prst="rect">
                      <a:avLst/>
                    </a:prstGeom>
                    <a:noFill/>
                    <a:ln>
                      <a:noFill/>
                    </a:ln>
                  </pic:spPr>
                </pic:pic>
              </a:graphicData>
            </a:graphic>
          </wp:inline>
        </w:drawing>
      </w:r>
    </w:p>
    <w:p w:rsidR="00511C5C" w:rsidRPr="00570FE1" w:rsidRDefault="00416E03" w:rsidP="00572A50">
      <w:pPr>
        <w:pStyle w:val="NoSpacing"/>
        <w:spacing w:line="360" w:lineRule="auto"/>
        <w:jc w:val="right"/>
        <w:rPr>
          <w:rFonts w:cs="Arial"/>
          <w:color w:val="000000" w:themeColor="text1"/>
          <w:sz w:val="32"/>
          <w:szCs w:val="32"/>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511C5C" w:rsidRPr="00570FE1" w:rsidRDefault="00511C5C" w:rsidP="00570FE1">
      <w:pPr>
        <w:pStyle w:val="NoSpacing"/>
        <w:spacing w:line="360" w:lineRule="auto"/>
        <w:jc w:val="right"/>
        <w:rPr>
          <w:rFonts w:cs="Arial"/>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cs="Ari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أهتمام الحكومة بشكل كبير ودعمها للأهالي المقيمين في الصحراء</w:t>
      </w:r>
      <w:r w:rsidR="00570FE1" w:rsidRPr="00570FE1">
        <w:rPr>
          <w:rFonts w:cs="Arial"/>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11C5C" w:rsidRPr="00570FE1" w:rsidRDefault="00511C5C" w:rsidP="00570FE1">
      <w:pPr>
        <w:pStyle w:val="NoSpacing"/>
        <w:spacing w:line="360" w:lineRule="auto"/>
        <w:jc w:val="right"/>
        <w:rPr>
          <w:rFonts w:cs="Arial"/>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تنظيم حملات توعويّة للمجتمع بأكمله.</w:t>
      </w:r>
    </w:p>
    <w:p w:rsidR="00511C5C" w:rsidRPr="00570FE1" w:rsidRDefault="00572A50" w:rsidP="00572A50">
      <w:pPr>
        <w:pStyle w:val="NoSpacing"/>
        <w:spacing w:line="360" w:lineRule="auto"/>
        <w:jc w:val="right"/>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cs="Ari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511C5C"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نشر الوعي بضرورة الحفاظ على كل قطرة ماء بين الأفراد والمؤسسات والمدارس والجامعات.</w:t>
      </w:r>
    </w:p>
    <w:p w:rsidR="00511C5C" w:rsidRPr="00570FE1" w:rsidRDefault="00570FE1" w:rsidP="00572A50">
      <w:pPr>
        <w:pStyle w:val="NoSpacing"/>
        <w:spacing w:line="360" w:lineRule="auto"/>
        <w:jc w:val="right"/>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cs="Ari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1C5C"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تدريب الناس للمحافظة على الموارد الطبيعية والمياه والاستغلال الأمثل لها</w:t>
      </w:r>
      <w:r w:rsidR="00511C5C" w:rsidRPr="00570FE1">
        <w:rPr>
          <w:rFonts w:cs="Ari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1C5C"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ترشيد استهلاك المياه في كل شؤون الحياة.</w:t>
      </w:r>
    </w:p>
    <w:p w:rsidR="00511C5C" w:rsidRPr="00570FE1" w:rsidRDefault="00570FE1" w:rsidP="00572A50">
      <w:pPr>
        <w:pStyle w:val="NoSpacing"/>
        <w:spacing w:line="360" w:lineRule="auto"/>
        <w:jc w:val="right"/>
        <w:rPr>
          <w:rFonts w:cs="Arial"/>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cs="Ari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1C5C"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دعم البحث العلمي لإيجاد حلول جذريّة لمشاكل الجفاف وقلة الماء والتصحر. إعادة تدوير المياه واستخدامها بعدة طرق كالرعي، وتوفير الماء للمواشي والدواب.</w:t>
      </w:r>
      <w:r w:rsidRPr="00570FE1">
        <w:rPr>
          <w:rFonts w:cs="Arial"/>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11C5C" w:rsidRPr="00570FE1" w:rsidRDefault="00511C5C" w:rsidP="00572A50">
      <w:pPr>
        <w:pStyle w:val="NoSpacing"/>
        <w:spacing w:line="360" w:lineRule="auto"/>
        <w:jc w:val="right"/>
        <w:rPr>
          <w:sz w:val="32"/>
          <w:szCs w:val="32"/>
          <w:lang w:bidi="ar-EG"/>
        </w:rPr>
      </w:pPr>
      <w:r w:rsidRPr="00570FE1">
        <w:rPr>
          <w:rFonts w:cs="Ari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وضع برامج جيّدة لتوفير الري المستدام للأراضي الزراعيّة وتوفير الماء للمواشي</w:t>
      </w:r>
      <w:r w:rsidR="00570FE1">
        <w:rPr>
          <w:sz w:val="32"/>
          <w:szCs w:val="32"/>
          <w:lang w:bidi="ar-EG"/>
        </w:rPr>
        <w:t>-</w:t>
      </w:r>
    </w:p>
    <w:p w:rsidR="00416E03" w:rsidRPr="00416E03" w:rsidRDefault="00416E03" w:rsidP="002E00C6">
      <w:pPr>
        <w:pStyle w:val="NoSpacing"/>
        <w:jc w:val="right"/>
        <w:rPr>
          <w:sz w:val="36"/>
          <w:szCs w:val="36"/>
          <w:lang w:bidi="ar-EG"/>
        </w:rPr>
      </w:pPr>
    </w:p>
    <w:p w:rsidR="008A6AC4" w:rsidRPr="0041131E" w:rsidRDefault="008A6AC4" w:rsidP="008A6AC4">
      <w:pPr>
        <w:pStyle w:val="NoSpacing"/>
        <w:jc w:val="right"/>
        <w:rPr>
          <w:sz w:val="36"/>
          <w:szCs w:val="36"/>
          <w:lang w:bidi="ar-EG"/>
        </w:rPr>
      </w:pPr>
    </w:p>
    <w:p w:rsidR="00DC3761" w:rsidRDefault="00DC3761" w:rsidP="00DC3761">
      <w:pPr>
        <w:pStyle w:val="NoSpacing"/>
        <w:spacing w:line="360" w:lineRule="auto"/>
        <w:jc w:val="right"/>
        <w:rPr>
          <w:sz w:val="36"/>
          <w:szCs w:val="36"/>
        </w:rPr>
      </w:pPr>
    </w:p>
    <w:p w:rsidR="001F24AD" w:rsidRPr="00B07D05" w:rsidRDefault="0013661F" w:rsidP="00B07D05">
      <w:pPr>
        <w:pStyle w:val="NoSpacing"/>
        <w:spacing w:line="360" w:lineRule="auto"/>
        <w:ind w:left="360"/>
        <w:jc w:val="center"/>
        <w:rPr>
          <w:sz w:val="44"/>
          <w:szCs w:val="44"/>
          <w:lang w:bidi="ar-EG"/>
        </w:rPr>
      </w:pPr>
      <w:r>
        <w:rPr>
          <w:rFonts w:hint="cs"/>
          <w:sz w:val="44"/>
          <w:szCs w:val="44"/>
          <w:highlight w:val="green"/>
          <w:rtl/>
          <w:lang w:bidi="ar-EG"/>
        </w:rPr>
        <w:t>4-</w:t>
      </w:r>
      <w:r>
        <w:rPr>
          <w:rFonts w:hint="cs"/>
          <w:sz w:val="44"/>
          <w:szCs w:val="44"/>
          <w:highlight w:val="green"/>
          <w:rtl/>
        </w:rPr>
        <w:t xml:space="preserve"> </w:t>
      </w:r>
      <w:r w:rsidR="001F24AD" w:rsidRPr="00B07D05">
        <w:rPr>
          <w:sz w:val="44"/>
          <w:szCs w:val="44"/>
          <w:highlight w:val="green"/>
          <w:rtl/>
        </w:rPr>
        <w:t>كيفية استخدام الآلات البسيطة مثل الروافع للحصول على المياه والحفاظ عليها</w:t>
      </w:r>
    </w:p>
    <w:p w:rsidR="00EA516E" w:rsidRPr="00570FE1" w:rsidRDefault="00EA516E" w:rsidP="00EA516E">
      <w:pPr>
        <w:shd w:val="clear" w:color="auto" w:fill="FFFFFF"/>
        <w:spacing w:after="300" w:line="330" w:lineRule="atLeast"/>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 أبرز ما نراه اليوم من الآلات التي تستخدم في ضخ المياه الجوفية من الآبار الصحراوية هو الطلمبات المائية والتي تعتبر أحد أنواع الروافع ، بينما استخدم الناس قديما نوعا آخر من الروافع البسيطة وهو لكرة الماء والتي تتمثل في ساقية دوارة في الاعلي مثبة على عمودين ويتدلى منها حب لا ينتهي بالإناء الذي يتم مملوءة بالماء ومن خلال لف ساقيه الدوران ينخفض الاناء حتى يمتلئ بالماء ثم يتم لف  الساقية في الاتجاه المعاكس ليرتفع الإناء ليصل إلى يد القائم بدورة سحب المياه من البئر</w:t>
      </w:r>
      <w:r w:rsidRPr="00570FE1">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516E" w:rsidRPr="00570FE1" w:rsidRDefault="00875A2B"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516E"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تكبير القوة ويعني ذلك استخدام قوة صغيرة لتحريك ثقل كبير، وبالتالي تقليل الجهد اللازم لتحريكها ونقلها وذلك كما في العتلة</w:t>
      </w:r>
    </w:p>
    <w:p w:rsidR="00EA516E" w:rsidRPr="00570FE1" w:rsidRDefault="00875A2B"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516E"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تكبير المسافة وذلك من خلال رفع الأشياء عبر ذراع وتحريكها في مسافات صغيرة إلى مسافات كبيرة؛ مثل المكنسة الكهربائية</w:t>
      </w:r>
    </w:p>
    <w:p w:rsidR="00EA516E" w:rsidRPr="00570FE1" w:rsidRDefault="00875A2B"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516E"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زيادة السرعة حيثُ تساعد بعض أنواع الروافع على زيادة سرعة الأجسام التي تؤثر عليها؛ مثل مضرب لعبة الهوكي</w:t>
      </w:r>
    </w:p>
    <w:p w:rsidR="00EA516E" w:rsidRPr="00570FE1" w:rsidRDefault="00875A2B"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EA516E"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نقل القوة أو الجسم من مكان الى مكان آخر؛ مثل ساق المكنسة اليدوية</w:t>
      </w:r>
      <w:r w:rsidRPr="00570FE1">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516E" w:rsidRPr="00570FE1" w:rsidRDefault="00EA516E"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الدقة في أداء العمل حيثُ تستطيع هذه الروافع العمل بدقة متناهية؛ مثل استخدام الملقط في التقاط الأجسام الصغيرة</w:t>
      </w:r>
    </w:p>
    <w:p w:rsidR="00EA516E" w:rsidRPr="00570FE1" w:rsidRDefault="00EA516E" w:rsidP="00EA516E">
      <w:pPr>
        <w:shd w:val="clear" w:color="auto" w:fill="FFFFFF"/>
        <w:spacing w:after="75" w:line="330" w:lineRule="atLeast"/>
        <w:ind w:left="-360" w:right="225"/>
        <w:jc w:val="right"/>
        <w:rPr>
          <w:rFonts w:ascii="Droid Sans" w:eastAsia="Times New Roman" w:hAnsi="Droid Sans"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rFonts w:ascii="Droid Sans" w:eastAsia="Times New Roman" w:hAnsi="Droid Sans" w:cs="Times New Roman"/>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تتميز هذه الروافع بقدرتها على تجنب المخاطر؛ مثل ماسك الفحم لتجنب بعض المخاطر، كالحرارة، والبرودة، والمواد السامة</w:t>
      </w:r>
    </w:p>
    <w:p w:rsidR="00C94E1B" w:rsidRPr="00EA516E" w:rsidRDefault="00C94E1B" w:rsidP="00EA516E">
      <w:pPr>
        <w:shd w:val="clear" w:color="auto" w:fill="F7F7F7"/>
        <w:spacing w:after="0" w:line="240" w:lineRule="auto"/>
        <w:jc w:val="right"/>
        <w:rPr>
          <w:rFonts w:ascii="Droid Sans" w:eastAsia="Times New Roman" w:hAnsi="Droid Sans" w:cs="Times New Roman"/>
          <w:color w:val="333333"/>
          <w:sz w:val="20"/>
          <w:szCs w:val="20"/>
          <w:lang w:bidi="ar-EG"/>
        </w:rPr>
      </w:pPr>
    </w:p>
    <w:p w:rsidR="00C94E1B" w:rsidRDefault="00C94E1B" w:rsidP="00B07D05">
      <w:pPr>
        <w:pStyle w:val="NoSpacing"/>
        <w:spacing w:line="360" w:lineRule="auto"/>
        <w:rPr>
          <w:sz w:val="36"/>
          <w:szCs w:val="36"/>
          <w:lang w:bidi="ar-EG"/>
        </w:rPr>
      </w:pPr>
    </w:p>
    <w:p w:rsidR="007B791B" w:rsidRDefault="007B791B" w:rsidP="00DC3761">
      <w:pPr>
        <w:pStyle w:val="NoSpacing"/>
        <w:spacing w:line="360" w:lineRule="auto"/>
        <w:jc w:val="right"/>
        <w:rPr>
          <w:sz w:val="36"/>
          <w:szCs w:val="36"/>
          <w:lang w:bidi="ar-EG"/>
        </w:rPr>
      </w:pPr>
    </w:p>
    <w:p w:rsidR="007B791B" w:rsidRPr="00B07D05" w:rsidRDefault="0013661F" w:rsidP="00B07D05">
      <w:pPr>
        <w:pStyle w:val="NoSpacing"/>
        <w:spacing w:line="360" w:lineRule="auto"/>
        <w:ind w:left="360"/>
        <w:jc w:val="center"/>
        <w:rPr>
          <w:sz w:val="44"/>
          <w:szCs w:val="44"/>
          <w:lang w:bidi="ar-EG"/>
        </w:rPr>
      </w:pPr>
      <w:r>
        <w:rPr>
          <w:rFonts w:cs="Arial" w:hint="cs"/>
          <w:sz w:val="44"/>
          <w:szCs w:val="44"/>
          <w:highlight w:val="green"/>
          <w:rtl/>
          <w:lang w:bidi="ar-EG"/>
        </w:rPr>
        <w:t xml:space="preserve">5- </w:t>
      </w:r>
      <w:r w:rsidR="007B791B" w:rsidRPr="00B07D05">
        <w:rPr>
          <w:rFonts w:cs="Arial"/>
          <w:sz w:val="44"/>
          <w:szCs w:val="44"/>
          <w:highlight w:val="green"/>
          <w:rtl/>
          <w:lang w:bidi="ar-EG"/>
        </w:rPr>
        <w:t>حساب السعة الكلية للاستهلاك اليومي لأفراد أسرتك من العصير بالمليمتر المكعب وشهريا باللتر</w:t>
      </w:r>
    </w:p>
    <w:p w:rsidR="007B791B" w:rsidRDefault="007B791B" w:rsidP="00DC3761">
      <w:pPr>
        <w:pStyle w:val="NoSpacing"/>
        <w:spacing w:line="360" w:lineRule="auto"/>
        <w:jc w:val="right"/>
        <w:rPr>
          <w:sz w:val="36"/>
          <w:szCs w:val="36"/>
          <w:lang w:bidi="ar-EG"/>
        </w:rPr>
      </w:pPr>
    </w:p>
    <w:p w:rsidR="007B791B" w:rsidRPr="00DC3761" w:rsidRDefault="007B791B" w:rsidP="00DC3761">
      <w:pPr>
        <w:pStyle w:val="NoSpacing"/>
        <w:spacing w:line="360" w:lineRule="auto"/>
        <w:jc w:val="right"/>
        <w:rPr>
          <w:sz w:val="36"/>
          <w:szCs w:val="36"/>
          <w:lang w:bidi="ar-EG"/>
        </w:rPr>
      </w:pPr>
      <w:r w:rsidRPr="007B791B">
        <w:rPr>
          <w:b/>
          <w:bCs/>
          <w:noProof/>
          <w:sz w:val="36"/>
          <w:szCs w:val="36"/>
        </w:rPr>
        <w:drawing>
          <wp:inline distT="0" distB="0" distL="0" distR="0">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حساب الاستهلاك.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3238500"/>
                    </a:xfrm>
                    <a:prstGeom prst="rect">
                      <a:avLst/>
                    </a:prstGeom>
                    <a:ln>
                      <a:noFill/>
                    </a:ln>
                    <a:effectLst>
                      <a:softEdge rad="112500"/>
                    </a:effectLst>
                  </pic:spPr>
                </pic:pic>
              </a:graphicData>
            </a:graphic>
          </wp:inline>
        </w:drawing>
      </w:r>
    </w:p>
    <w:p w:rsidR="008A6AC4" w:rsidRDefault="008A6AC4"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lang w:bidi="ar-EG"/>
        </w:rPr>
      </w:pPr>
    </w:p>
    <w:p w:rsidR="00B07D05" w:rsidRDefault="00B07D05" w:rsidP="008A6AC4">
      <w:pPr>
        <w:pStyle w:val="NoSpacing"/>
        <w:jc w:val="right"/>
        <w:rPr>
          <w:sz w:val="36"/>
          <w:szCs w:val="36"/>
          <w:rtl/>
          <w:lang w:bidi="ar-EG"/>
        </w:rPr>
      </w:pPr>
    </w:p>
    <w:p w:rsidR="0096062A" w:rsidRPr="00B07D05" w:rsidRDefault="0013661F" w:rsidP="00B07D05">
      <w:pPr>
        <w:pStyle w:val="NoSpacing"/>
        <w:spacing w:line="360" w:lineRule="auto"/>
        <w:ind w:left="360"/>
        <w:jc w:val="center"/>
        <w:rPr>
          <w:sz w:val="44"/>
          <w:szCs w:val="44"/>
          <w:rtl/>
          <w:lang w:bidi="ar-EG"/>
        </w:rPr>
      </w:pPr>
      <w:r>
        <w:rPr>
          <w:rFonts w:hint="cs"/>
          <w:sz w:val="44"/>
          <w:szCs w:val="44"/>
          <w:highlight w:val="green"/>
          <w:rtl/>
        </w:rPr>
        <w:t>6-</w:t>
      </w:r>
      <w:r>
        <w:rPr>
          <w:rFonts w:hint="cs"/>
          <w:sz w:val="44"/>
          <w:szCs w:val="44"/>
          <w:highlight w:val="green"/>
          <w:rtl/>
          <w:lang w:bidi="ar-EG"/>
        </w:rPr>
        <w:t xml:space="preserve"> </w:t>
      </w:r>
      <w:r w:rsidR="0096062A" w:rsidRPr="00B07D05">
        <w:rPr>
          <w:sz w:val="44"/>
          <w:szCs w:val="44"/>
          <w:highlight w:val="green"/>
          <w:rtl/>
        </w:rPr>
        <w:t>كتابة رسالة الى صديقك تدعوه فيها لترشيد استهلاك الماء بإحدى اللغات الأجنبية</w:t>
      </w:r>
    </w:p>
    <w:p w:rsidR="00C1333A" w:rsidRDefault="00C1333A" w:rsidP="0051792B">
      <w:pPr>
        <w:pStyle w:val="NoSpacing"/>
        <w:spacing w:line="360" w:lineRule="auto"/>
        <w:rPr>
          <w:sz w:val="36"/>
          <w:szCs w:val="36"/>
          <w:rtl/>
          <w:lang w:bidi="ar-EG"/>
        </w:rPr>
      </w:pPr>
    </w:p>
    <w:p w:rsidR="00C1333A" w:rsidRDefault="00C1333A" w:rsidP="0051792B">
      <w:pPr>
        <w:pStyle w:val="NoSpacing"/>
        <w:spacing w:line="360" w:lineRule="auto"/>
        <w:rPr>
          <w:sz w:val="36"/>
          <w:szCs w:val="36"/>
          <w:rtl/>
        </w:rPr>
      </w:pPr>
    </w:p>
    <w:p w:rsidR="008A6AC4" w:rsidRPr="00570FE1" w:rsidRDefault="0096062A" w:rsidP="0051792B">
      <w:pPr>
        <w:pStyle w:val="NoSpacing"/>
        <w:spacing w:line="276" w:lineRule="auto"/>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62A">
        <w:rPr>
          <w:sz w:val="32"/>
          <w:szCs w:val="32"/>
        </w:rPr>
        <w:br/>
      </w:r>
      <w:r w:rsidRPr="00570FE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invite you to conserve and consume water as needed, and do not waste excessive use of it even if you are on a running river</w:t>
      </w:r>
    </w:p>
    <w:p w:rsidR="0096062A" w:rsidRPr="00570FE1" w:rsidRDefault="0096062A"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Open the tap only when needed</w:t>
      </w:r>
    </w:p>
    <w:p w:rsidR="0096062A" w:rsidRPr="00570FE1" w:rsidRDefault="0096062A"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leave the tap open after you have finished using it</w:t>
      </w:r>
    </w:p>
    <w:p w:rsidR="0096062A" w:rsidRPr="00570FE1" w:rsidRDefault="0096062A"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Install the auxiliary pieces to save and consume water</w:t>
      </w:r>
    </w:p>
    <w:p w:rsidR="0096062A" w:rsidRPr="00570FE1" w:rsidRDefault="0096062A"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Fix faucets and water pipes if they are broken</w:t>
      </w:r>
    </w:p>
    <w:p w:rsidR="00C1333A" w:rsidRPr="00570FE1" w:rsidRDefault="00C1333A"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333A" w:rsidRPr="00570FE1" w:rsidRDefault="0051792B" w:rsidP="0051792B">
      <w:pPr>
        <w:pStyle w:val="NoSpacing"/>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6062A" w:rsidRPr="00570FE1">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onserving water is important because it keeps water pure and clean while protecting the environment. Conserving water means using our water supply wisely and be responsible. As every individual depends on water for livelihood, we must learn how to keep our limited supply of water pure and away from pollution.</w:t>
      </w:r>
    </w:p>
    <w:p w:rsidR="008A6AC4" w:rsidRPr="00A978A6" w:rsidRDefault="008A6AC4" w:rsidP="00A978A6">
      <w:pPr>
        <w:pStyle w:val="NoSpacing"/>
        <w:rPr>
          <w:sz w:val="36"/>
          <w:szCs w:val="36"/>
        </w:rPr>
      </w:pPr>
    </w:p>
    <w:p w:rsidR="00C1333A" w:rsidRDefault="00C1333A" w:rsidP="003A58BC">
      <w:pPr>
        <w:spacing w:line="360" w:lineRule="auto"/>
        <w:rPr>
          <w:rtl/>
          <w:lang w:bidi="ar-EG"/>
        </w:rPr>
      </w:pPr>
    </w:p>
    <w:p w:rsidR="00C1333A" w:rsidRPr="00554E44" w:rsidRDefault="00C1333A" w:rsidP="004E0667">
      <w:pPr>
        <w:spacing w:line="360" w:lineRule="auto"/>
        <w:jc w:val="right"/>
        <w:rPr>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pPr>
      <w:r w:rsidRPr="00554E44">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lastRenderedPageBreak/>
        <w:t>الخاتمة</w:t>
      </w:r>
      <w:r w:rsidR="0013661F">
        <w:rPr>
          <w:color w:val="000000" w:themeColor="text1"/>
          <w:sz w:val="44"/>
          <w:szCs w:val="44"/>
          <w:u w:val="single"/>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4E0667">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رابعاً:</w:t>
      </w:r>
    </w:p>
    <w:p w:rsidR="00C1333A" w:rsidRPr="00A978A6" w:rsidRDefault="00554E44" w:rsidP="00A978A6">
      <w:pPr>
        <w:spacing w:line="360" w:lineRule="auto"/>
        <w:jc w:val="right"/>
        <w:rPr>
          <w:color w:val="000000" w:themeColor="text1"/>
          <w:sz w:val="44"/>
          <w:szCs w:val="44"/>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pPr>
      <w:r w:rsidRPr="00554E44">
        <w:rPr>
          <w:b/>
          <w:b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وفي الختام</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تمنى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ن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كون قد قدم</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ت</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بحثاً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جيد</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ومفيد</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1C7127">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نا</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ل عل</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ى</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إستحسانكم ورضاءكم</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هذا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و</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إ</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ن كان صوابا فمن الله وإن كان خط</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فمن نفسي ومن الشيطان</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تقبلوا تحياتي</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w:t>
      </w:r>
    </w:p>
    <w:p w:rsidR="001C7127" w:rsidRDefault="001C7127">
      <w:pPr>
        <w:spacing w:line="360" w:lineRule="auto"/>
        <w:jc w:val="right"/>
        <w:rPr>
          <w:lang w:bidi="ar-EG"/>
        </w:rPr>
      </w:pPr>
    </w:p>
    <w:p w:rsidR="001C7127" w:rsidRPr="001C7127" w:rsidRDefault="001C7127" w:rsidP="004E0667">
      <w:pPr>
        <w:spacing w:line="360" w:lineRule="auto"/>
        <w:jc w:val="right"/>
        <w:rPr>
          <w:b/>
          <w:color w:val="F7CAAC" w:themeColor="accent2" w:themeTint="66"/>
          <w:sz w:val="44"/>
          <w:szCs w:val="44"/>
          <w:lang w:bidi="ar-EG"/>
          <w14:textOutline w14:w="11112" w14:cap="flat" w14:cmpd="sng" w14:algn="ctr">
            <w14:solidFill>
              <w14:srgbClr w14:val="FF0000"/>
            </w14:solidFill>
            <w14:prstDash w14:val="solid"/>
            <w14:round/>
          </w14:textOutline>
        </w:rPr>
      </w:pPr>
      <w:r w:rsidRPr="001C7127">
        <w:rPr>
          <w:rFonts w:hint="cs"/>
          <w:b/>
          <w:color w:val="F7CAAC" w:themeColor="accent2" w:themeTint="66"/>
          <w:sz w:val="44"/>
          <w:szCs w:val="44"/>
          <w:rtl/>
          <w:lang w:bidi="ar-EG"/>
          <w14:textOutline w14:w="11112" w14:cap="flat" w14:cmpd="sng" w14:algn="ctr">
            <w14:solidFill>
              <w14:srgbClr w14:val="FF0000"/>
            </w14:solidFill>
            <w14:prstDash w14:val="solid"/>
            <w14:round/>
          </w14:textOutline>
        </w:rPr>
        <w:t>المصادر والمراجع</w:t>
      </w:r>
      <w:r w:rsidR="0013661F">
        <w:rPr>
          <w:b/>
          <w:color w:val="F7CAAC" w:themeColor="accent2" w:themeTint="66"/>
          <w:sz w:val="44"/>
          <w:szCs w:val="44"/>
          <w:lang w:bidi="ar-EG"/>
          <w14:textOutline w14:w="11112" w14:cap="flat" w14:cmpd="sng" w14:algn="ctr">
            <w14:solidFill>
              <w14:srgbClr w14:val="FF0000"/>
            </w14:solidFill>
            <w14:prstDash w14:val="solid"/>
            <w14:round/>
          </w14:textOutline>
        </w:rPr>
        <w:t xml:space="preserve"> </w:t>
      </w:r>
      <w:r w:rsidR="004E0667">
        <w:rPr>
          <w:rFonts w:hint="cs"/>
          <w:b/>
          <w:color w:val="F7CAAC" w:themeColor="accent2" w:themeTint="66"/>
          <w:sz w:val="44"/>
          <w:szCs w:val="44"/>
          <w:rtl/>
          <w:lang w:bidi="ar-EG"/>
          <w14:textOutline w14:w="11112" w14:cap="flat" w14:cmpd="sng" w14:algn="ctr">
            <w14:solidFill>
              <w14:srgbClr w14:val="FF0000"/>
            </w14:solidFill>
            <w14:prstDash w14:val="solid"/>
            <w14:round/>
          </w14:textOutline>
        </w:rPr>
        <w:t>خامساً:</w:t>
      </w:r>
    </w:p>
    <w:p w:rsidR="001C7127" w:rsidRDefault="001C7127">
      <w:pPr>
        <w:spacing w:line="360" w:lineRule="auto"/>
        <w:jc w:val="right"/>
        <w:rPr>
          <w:sz w:val="44"/>
          <w:szCs w:val="44"/>
          <w:lang w:bidi="ar-EG"/>
        </w:rPr>
      </w:pPr>
      <w:r>
        <w:rPr>
          <w:rFonts w:hint="cs"/>
          <w:sz w:val="44"/>
          <w:szCs w:val="44"/>
          <w:rtl/>
          <w:lang w:bidi="ar-EG"/>
        </w:rPr>
        <w:t>بنك المعرفة المصري</w:t>
      </w:r>
      <w:r>
        <w:rPr>
          <w:sz w:val="44"/>
          <w:szCs w:val="44"/>
          <w:lang w:bidi="ar-EG"/>
        </w:rPr>
        <w:t>-1</w:t>
      </w:r>
    </w:p>
    <w:p w:rsidR="001C7127" w:rsidRDefault="001C7127">
      <w:pPr>
        <w:spacing w:line="360" w:lineRule="auto"/>
        <w:jc w:val="right"/>
        <w:rPr>
          <w:sz w:val="44"/>
          <w:szCs w:val="44"/>
          <w:rtl/>
          <w:lang w:bidi="ar-EG"/>
        </w:rPr>
      </w:pPr>
      <w:r>
        <w:rPr>
          <w:rFonts w:hint="cs"/>
          <w:sz w:val="44"/>
          <w:szCs w:val="44"/>
          <w:rtl/>
          <w:lang w:bidi="ar-EG"/>
        </w:rPr>
        <w:t>الكتاب المدرسي</w:t>
      </w:r>
      <w:r>
        <w:rPr>
          <w:sz w:val="44"/>
          <w:szCs w:val="44"/>
          <w:lang w:bidi="ar-EG"/>
        </w:rPr>
        <w:t>-2</w:t>
      </w:r>
    </w:p>
    <w:p w:rsidR="001C7127" w:rsidRDefault="001C7127" w:rsidP="001C7127">
      <w:pPr>
        <w:spacing w:line="360" w:lineRule="auto"/>
        <w:jc w:val="right"/>
        <w:rPr>
          <w:sz w:val="44"/>
          <w:szCs w:val="44"/>
          <w:lang w:bidi="ar-EG"/>
        </w:rPr>
      </w:pPr>
      <w:r>
        <w:rPr>
          <w:rFonts w:hint="cs"/>
          <w:sz w:val="44"/>
          <w:szCs w:val="44"/>
          <w:rtl/>
          <w:lang w:bidi="ar-EG"/>
        </w:rPr>
        <w:t>القنوات التعليمية</w:t>
      </w:r>
      <w:r>
        <w:rPr>
          <w:sz w:val="44"/>
          <w:szCs w:val="44"/>
          <w:lang w:bidi="ar-EG"/>
        </w:rPr>
        <w:t>-3</w:t>
      </w:r>
    </w:p>
    <w:p w:rsidR="001C7127" w:rsidRDefault="00062FC7" w:rsidP="00A978A6">
      <w:pPr>
        <w:spacing w:line="360" w:lineRule="auto"/>
        <w:jc w:val="right"/>
        <w:rPr>
          <w:sz w:val="44"/>
          <w:szCs w:val="44"/>
          <w:rtl/>
          <w:lang w:bidi="ar-EG"/>
        </w:rPr>
      </w:pPr>
      <w:r>
        <w:rPr>
          <w:sz w:val="44"/>
          <w:szCs w:val="44"/>
          <w:lang w:bidi="ar-EG"/>
        </w:rPr>
        <w:t>Ideasread.com</w:t>
      </w:r>
      <w:r w:rsidR="001C7127">
        <w:rPr>
          <w:sz w:val="44"/>
          <w:szCs w:val="44"/>
          <w:lang w:bidi="ar-EG"/>
        </w:rPr>
        <w:t>-4</w:t>
      </w:r>
    </w:p>
    <w:p w:rsidR="001C7127" w:rsidRPr="00554E44" w:rsidRDefault="001C7127" w:rsidP="003E3B54">
      <w:pPr>
        <w:spacing w:line="360" w:lineRule="auto"/>
        <w:rPr>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pPr>
      <w:r w:rsidRPr="00554E44">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w:t>
      </w:r>
      <w:r w:rsidR="00F13DE5">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لطالب</w:t>
      </w:r>
      <w:r w:rsidR="003E3B54">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6774A7">
        <w:rPr>
          <w:rFonts w:hint="cs"/>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p>
    <w:p w:rsidR="001C7127" w:rsidRPr="001C7127" w:rsidRDefault="001C7127" w:rsidP="001C7127">
      <w:pPr>
        <w:spacing w:line="360" w:lineRule="auto"/>
        <w:jc w:val="right"/>
        <w:rPr>
          <w:sz w:val="44"/>
          <w:szCs w:val="44"/>
          <w:lang w:bidi="ar-EG"/>
        </w:rPr>
      </w:pPr>
    </w:p>
    <w:sectPr w:rsidR="001C7127" w:rsidRPr="001C7127" w:rsidSect="00AA1081">
      <w:headerReference w:type="default" r:id="rId11"/>
      <w:footerReference w:type="default" r:id="rId12"/>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08" w:rsidRDefault="00DE0008" w:rsidP="006222BE">
      <w:pPr>
        <w:spacing w:after="0" w:line="240" w:lineRule="auto"/>
      </w:pPr>
      <w:r>
        <w:separator/>
      </w:r>
    </w:p>
  </w:endnote>
  <w:endnote w:type="continuationSeparator" w:id="0">
    <w:p w:rsidR="00DE0008" w:rsidRDefault="00DE0008" w:rsidP="0062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EA" w:rsidRDefault="004B6DEA">
    <w:pPr>
      <w:pStyle w:val="Footer"/>
    </w:pPr>
    <w:r w:rsidRPr="004B6DEA">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B6DEA" w:rsidRPr="004B6DEA" w:rsidRDefault="00047A2D" w:rsidP="00620014">
                                <w:pPr>
                                  <w:jc w:val="right"/>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ideasread.com</w:t>
                                </w:r>
                              </w:p>
                            </w:sdtContent>
                          </w:sdt>
                          <w:p w:rsidR="004B6DEA" w:rsidRDefault="004B6DE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B6DEA" w:rsidRPr="004B6DEA" w:rsidRDefault="00047A2D" w:rsidP="00620014">
                          <w:pPr>
                            <w:jc w:val="right"/>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ideasread.com</w:t>
                          </w:r>
                        </w:p>
                      </w:sdtContent>
                    </w:sdt>
                    <w:p w:rsidR="004B6DEA" w:rsidRDefault="004B6DEA">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6DEA" w:rsidRDefault="004B6DE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47A2D">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4B6DEA" w:rsidRDefault="004B6DE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47A2D">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08" w:rsidRDefault="00DE0008" w:rsidP="006222BE">
      <w:pPr>
        <w:spacing w:after="0" w:line="240" w:lineRule="auto"/>
      </w:pPr>
      <w:r>
        <w:separator/>
      </w:r>
    </w:p>
  </w:footnote>
  <w:footnote w:type="continuationSeparator" w:id="0">
    <w:p w:rsidR="00DE0008" w:rsidRDefault="00DE0008" w:rsidP="0062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BE" w:rsidRPr="007E6DAC" w:rsidRDefault="00DE0008" w:rsidP="001B1EC1">
    <w:pPr>
      <w:pStyle w:val="Header"/>
      <w:rPr>
        <w:rFonts w:cstheme="minorHAnsi"/>
        <w:b/>
        <w:bCs/>
        <w:color w:val="000000" w:themeColor="text1"/>
        <w:sz w:val="28"/>
        <w:szCs w:val="28"/>
      </w:rPr>
    </w:pPr>
    <w:sdt>
      <w:sdtPr>
        <w:rPr>
          <w:rFonts w:eastAsiaTheme="majorEastAsia" w:cstheme="minorHAnsi"/>
          <w:b/>
          <w:bCs/>
          <w:color w:val="000000" w:themeColor="text1"/>
          <w:sz w:val="28"/>
          <w:szCs w:val="28"/>
          <w:rtl/>
        </w:rPr>
        <w:alias w:val="Title"/>
        <w:id w:val="78404852"/>
        <w:placeholder>
          <w:docPart w:val="6EA3884A52854CCA87F8040AD88A5607"/>
        </w:placeholder>
        <w:dataBinding w:prefixMappings="xmlns:ns0='http://schemas.openxmlformats.org/package/2006/metadata/core-properties' xmlns:ns1='http://purl.org/dc/elements/1.1/'" w:xpath="/ns0:coreProperties[1]/ns1:title[1]" w:storeItemID="{6C3C8BC8-F283-45AE-878A-BAB7291924A1}"/>
        <w:text/>
      </w:sdtPr>
      <w:sdtEndPr/>
      <w:sdtContent>
        <w:r w:rsidR="00F7481F">
          <w:rPr>
            <w:rFonts w:eastAsiaTheme="majorEastAsia" w:cstheme="minorHAnsi"/>
            <w:b/>
            <w:bCs/>
            <w:color w:val="000000" w:themeColor="text1"/>
            <w:sz w:val="28"/>
            <w:szCs w:val="28"/>
            <w:rtl/>
          </w:rPr>
          <w:t>الصف: ال</w:t>
        </w:r>
        <w:r w:rsidR="00F7481F">
          <w:rPr>
            <w:rFonts w:eastAsiaTheme="majorEastAsia" w:cstheme="minorHAnsi" w:hint="cs"/>
            <w:b/>
            <w:bCs/>
            <w:color w:val="000000" w:themeColor="text1"/>
            <w:sz w:val="28"/>
            <w:szCs w:val="28"/>
            <w:rtl/>
          </w:rPr>
          <w:t>سادس</w:t>
        </w:r>
        <w:r w:rsidR="006222BE" w:rsidRPr="007E6DAC">
          <w:rPr>
            <w:rFonts w:eastAsiaTheme="majorEastAsia" w:cstheme="minorHAnsi"/>
            <w:b/>
            <w:bCs/>
            <w:color w:val="000000" w:themeColor="text1"/>
            <w:sz w:val="28"/>
            <w:szCs w:val="28"/>
            <w:rtl/>
          </w:rPr>
          <w:t xml:space="preserve"> الابتدائي</w:t>
        </w:r>
      </w:sdtContent>
    </w:sdt>
    <w:r w:rsidR="006222BE" w:rsidRPr="007E6DAC">
      <w:rPr>
        <w:rFonts w:eastAsiaTheme="majorEastAsia" w:cstheme="minorHAnsi"/>
        <w:b/>
        <w:bCs/>
        <w:color w:val="000000" w:themeColor="text1"/>
        <w:sz w:val="28"/>
        <w:szCs w:val="28"/>
      </w:rPr>
      <w:ptab w:relativeTo="margin" w:alignment="right" w:leader="none"/>
    </w:r>
    <w:sdt>
      <w:sdtPr>
        <w:rPr>
          <w:rFonts w:eastAsiaTheme="majorEastAsia" w:cstheme="minorHAnsi"/>
          <w:b/>
          <w:bCs/>
          <w:color w:val="000000" w:themeColor="text1"/>
          <w:sz w:val="28"/>
          <w:szCs w:val="28"/>
          <w:rtl/>
        </w:rPr>
        <w:alias w:val="Date"/>
        <w:id w:val="78404859"/>
        <w:placeholder>
          <w:docPart w:val="FB5BFB99F6C34441A0898F6F45B8F23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047A2D">
          <w:rPr>
            <w:rFonts w:eastAsiaTheme="majorEastAsia" w:cstheme="minorHAnsi"/>
            <w:b/>
            <w:bCs/>
            <w:color w:val="000000" w:themeColor="text1"/>
            <w:sz w:val="28"/>
            <w:szCs w:val="28"/>
            <w:lang w:bidi="ar-EG"/>
          </w:rPr>
          <w:t>ideasread.com</w:t>
        </w:r>
      </w:sdtContent>
    </w:sdt>
  </w:p>
  <w:p w:rsidR="006222BE" w:rsidRDefault="00622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9BA"/>
    <w:multiLevelType w:val="hybridMultilevel"/>
    <w:tmpl w:val="F8CC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A63"/>
    <w:multiLevelType w:val="multilevel"/>
    <w:tmpl w:val="82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C7D9E"/>
    <w:multiLevelType w:val="multilevel"/>
    <w:tmpl w:val="EAE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00FF8"/>
    <w:multiLevelType w:val="hybridMultilevel"/>
    <w:tmpl w:val="49EA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1227F"/>
    <w:multiLevelType w:val="multilevel"/>
    <w:tmpl w:val="24E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82ED2"/>
    <w:multiLevelType w:val="hybridMultilevel"/>
    <w:tmpl w:val="10FA8F8A"/>
    <w:lvl w:ilvl="0" w:tplc="F80EBBA4">
      <w:start w:val="1"/>
      <w:numFmt w:val="decimal"/>
      <w:lvlText w:val="%1-"/>
      <w:lvlJc w:val="left"/>
      <w:pPr>
        <w:ind w:left="1245" w:hanging="88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C1492"/>
    <w:multiLevelType w:val="multilevel"/>
    <w:tmpl w:val="BFB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9A"/>
    <w:rsid w:val="00027388"/>
    <w:rsid w:val="00027F2C"/>
    <w:rsid w:val="000317B9"/>
    <w:rsid w:val="000358E5"/>
    <w:rsid w:val="00047A2D"/>
    <w:rsid w:val="00054579"/>
    <w:rsid w:val="00062FC7"/>
    <w:rsid w:val="00092C7B"/>
    <w:rsid w:val="000B0850"/>
    <w:rsid w:val="000C51D7"/>
    <w:rsid w:val="000F157E"/>
    <w:rsid w:val="000F3026"/>
    <w:rsid w:val="0013661F"/>
    <w:rsid w:val="00171ED3"/>
    <w:rsid w:val="001846BD"/>
    <w:rsid w:val="00197596"/>
    <w:rsid w:val="001A4AC9"/>
    <w:rsid w:val="001B1EC1"/>
    <w:rsid w:val="001C7127"/>
    <w:rsid w:val="001D5BA5"/>
    <w:rsid w:val="001F24AD"/>
    <w:rsid w:val="002061A0"/>
    <w:rsid w:val="0022467A"/>
    <w:rsid w:val="002400E9"/>
    <w:rsid w:val="00257E86"/>
    <w:rsid w:val="00272AC2"/>
    <w:rsid w:val="00294FDC"/>
    <w:rsid w:val="002B033A"/>
    <w:rsid w:val="002C2524"/>
    <w:rsid w:val="002E00C6"/>
    <w:rsid w:val="00331EDC"/>
    <w:rsid w:val="00345D1C"/>
    <w:rsid w:val="003543E8"/>
    <w:rsid w:val="00381B89"/>
    <w:rsid w:val="003A58BC"/>
    <w:rsid w:val="003C1E64"/>
    <w:rsid w:val="003D7455"/>
    <w:rsid w:val="003E3B54"/>
    <w:rsid w:val="004044FA"/>
    <w:rsid w:val="00416E03"/>
    <w:rsid w:val="00420EA6"/>
    <w:rsid w:val="004315A3"/>
    <w:rsid w:val="00455914"/>
    <w:rsid w:val="004B6DEA"/>
    <w:rsid w:val="004C3A0A"/>
    <w:rsid w:val="004E0667"/>
    <w:rsid w:val="004E2921"/>
    <w:rsid w:val="00511C5C"/>
    <w:rsid w:val="0051792B"/>
    <w:rsid w:val="0053096E"/>
    <w:rsid w:val="00542ADF"/>
    <w:rsid w:val="00543550"/>
    <w:rsid w:val="00554E44"/>
    <w:rsid w:val="00570FE1"/>
    <w:rsid w:val="00572A50"/>
    <w:rsid w:val="005800C0"/>
    <w:rsid w:val="005D52E3"/>
    <w:rsid w:val="00620014"/>
    <w:rsid w:val="0062119A"/>
    <w:rsid w:val="006222BE"/>
    <w:rsid w:val="00646C6A"/>
    <w:rsid w:val="00647C3D"/>
    <w:rsid w:val="006774A7"/>
    <w:rsid w:val="006A0311"/>
    <w:rsid w:val="006A18E8"/>
    <w:rsid w:val="006E737C"/>
    <w:rsid w:val="006F0AF5"/>
    <w:rsid w:val="00715076"/>
    <w:rsid w:val="007802AF"/>
    <w:rsid w:val="00797279"/>
    <w:rsid w:val="007B791B"/>
    <w:rsid w:val="007E6DAC"/>
    <w:rsid w:val="00875A2B"/>
    <w:rsid w:val="00897C96"/>
    <w:rsid w:val="008A6AC4"/>
    <w:rsid w:val="008F363E"/>
    <w:rsid w:val="00902FE8"/>
    <w:rsid w:val="009352C9"/>
    <w:rsid w:val="00945AE6"/>
    <w:rsid w:val="0096062A"/>
    <w:rsid w:val="009A2368"/>
    <w:rsid w:val="009D435E"/>
    <w:rsid w:val="009D6AE2"/>
    <w:rsid w:val="009E519A"/>
    <w:rsid w:val="00A04E59"/>
    <w:rsid w:val="00A26520"/>
    <w:rsid w:val="00A362AD"/>
    <w:rsid w:val="00A47987"/>
    <w:rsid w:val="00A55FD9"/>
    <w:rsid w:val="00A60555"/>
    <w:rsid w:val="00A67A80"/>
    <w:rsid w:val="00A93BB0"/>
    <w:rsid w:val="00A978A6"/>
    <w:rsid w:val="00AA1081"/>
    <w:rsid w:val="00AD0980"/>
    <w:rsid w:val="00AE29DA"/>
    <w:rsid w:val="00B07D05"/>
    <w:rsid w:val="00B51C04"/>
    <w:rsid w:val="00B5404E"/>
    <w:rsid w:val="00B71531"/>
    <w:rsid w:val="00B82C58"/>
    <w:rsid w:val="00B9345D"/>
    <w:rsid w:val="00C1333A"/>
    <w:rsid w:val="00C41731"/>
    <w:rsid w:val="00C73E1F"/>
    <w:rsid w:val="00C866DD"/>
    <w:rsid w:val="00C94E1B"/>
    <w:rsid w:val="00CF7B49"/>
    <w:rsid w:val="00D025BB"/>
    <w:rsid w:val="00D573A3"/>
    <w:rsid w:val="00D74501"/>
    <w:rsid w:val="00D76C41"/>
    <w:rsid w:val="00D774FB"/>
    <w:rsid w:val="00DA0788"/>
    <w:rsid w:val="00DC3761"/>
    <w:rsid w:val="00DD299C"/>
    <w:rsid w:val="00DE0008"/>
    <w:rsid w:val="00E1342F"/>
    <w:rsid w:val="00E260EC"/>
    <w:rsid w:val="00E61B11"/>
    <w:rsid w:val="00E63B88"/>
    <w:rsid w:val="00E734B9"/>
    <w:rsid w:val="00E75BC7"/>
    <w:rsid w:val="00E91BCC"/>
    <w:rsid w:val="00EA0C07"/>
    <w:rsid w:val="00EA516E"/>
    <w:rsid w:val="00ED0F72"/>
    <w:rsid w:val="00ED1EB8"/>
    <w:rsid w:val="00ED54C3"/>
    <w:rsid w:val="00EF53F9"/>
    <w:rsid w:val="00F11B62"/>
    <w:rsid w:val="00F13DE5"/>
    <w:rsid w:val="00F1681D"/>
    <w:rsid w:val="00F33CE9"/>
    <w:rsid w:val="00F37026"/>
    <w:rsid w:val="00F4480D"/>
    <w:rsid w:val="00F66079"/>
    <w:rsid w:val="00F7481F"/>
    <w:rsid w:val="00F74BD8"/>
    <w:rsid w:val="00F84176"/>
    <w:rsid w:val="00F9109A"/>
    <w:rsid w:val="00FA6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E690"/>
  <w15:chartTrackingRefBased/>
  <w15:docId w15:val="{3AE4D2EC-1CC6-4588-BF4C-AFAB4B5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2BE"/>
    <w:pPr>
      <w:tabs>
        <w:tab w:val="center" w:pos="4513"/>
        <w:tab w:val="right" w:pos="9026"/>
      </w:tabs>
      <w:bidi/>
      <w:spacing w:after="0" w:line="240" w:lineRule="auto"/>
    </w:pPr>
  </w:style>
  <w:style w:type="character" w:customStyle="1" w:styleId="HeaderChar">
    <w:name w:val="Header Char"/>
    <w:basedOn w:val="DefaultParagraphFont"/>
    <w:link w:val="Header"/>
    <w:uiPriority w:val="99"/>
    <w:rsid w:val="006222BE"/>
  </w:style>
  <w:style w:type="paragraph" w:styleId="Footer">
    <w:name w:val="footer"/>
    <w:basedOn w:val="Normal"/>
    <w:link w:val="FooterChar"/>
    <w:uiPriority w:val="99"/>
    <w:unhideWhenUsed/>
    <w:rsid w:val="006222BE"/>
    <w:pPr>
      <w:tabs>
        <w:tab w:val="center" w:pos="4513"/>
        <w:tab w:val="right" w:pos="9026"/>
      </w:tabs>
      <w:bidi/>
      <w:spacing w:after="0" w:line="240" w:lineRule="auto"/>
    </w:pPr>
  </w:style>
  <w:style w:type="character" w:customStyle="1" w:styleId="FooterChar">
    <w:name w:val="Footer Char"/>
    <w:basedOn w:val="DefaultParagraphFont"/>
    <w:link w:val="Footer"/>
    <w:uiPriority w:val="99"/>
    <w:rsid w:val="006222BE"/>
  </w:style>
  <w:style w:type="paragraph" w:styleId="NoSpacing">
    <w:name w:val="No Spacing"/>
    <w:uiPriority w:val="1"/>
    <w:qFormat/>
    <w:rsid w:val="008A6AC4"/>
    <w:pPr>
      <w:spacing w:after="0" w:line="240" w:lineRule="auto"/>
    </w:pPr>
  </w:style>
  <w:style w:type="table" w:styleId="TableGrid">
    <w:name w:val="Table Grid"/>
    <w:basedOn w:val="TableNormal"/>
    <w:uiPriority w:val="39"/>
    <w:rsid w:val="008A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4AC9"/>
    <w:rPr>
      <w:color w:val="0000FF"/>
      <w:u w:val="single"/>
    </w:rPr>
  </w:style>
  <w:style w:type="paragraph" w:styleId="ListParagraph">
    <w:name w:val="List Paragraph"/>
    <w:basedOn w:val="Normal"/>
    <w:uiPriority w:val="34"/>
    <w:qFormat/>
    <w:rsid w:val="0087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9732">
      <w:bodyDiv w:val="1"/>
      <w:marLeft w:val="0"/>
      <w:marRight w:val="0"/>
      <w:marTop w:val="0"/>
      <w:marBottom w:val="0"/>
      <w:divBdr>
        <w:top w:val="none" w:sz="0" w:space="0" w:color="auto"/>
        <w:left w:val="none" w:sz="0" w:space="0" w:color="auto"/>
        <w:bottom w:val="none" w:sz="0" w:space="0" w:color="auto"/>
        <w:right w:val="none" w:sz="0" w:space="0" w:color="auto"/>
      </w:divBdr>
    </w:div>
    <w:div w:id="388725478">
      <w:bodyDiv w:val="1"/>
      <w:marLeft w:val="0"/>
      <w:marRight w:val="0"/>
      <w:marTop w:val="0"/>
      <w:marBottom w:val="0"/>
      <w:divBdr>
        <w:top w:val="none" w:sz="0" w:space="0" w:color="auto"/>
        <w:left w:val="none" w:sz="0" w:space="0" w:color="auto"/>
        <w:bottom w:val="none" w:sz="0" w:space="0" w:color="auto"/>
        <w:right w:val="none" w:sz="0" w:space="0" w:color="auto"/>
      </w:divBdr>
    </w:div>
    <w:div w:id="1057168626">
      <w:bodyDiv w:val="1"/>
      <w:marLeft w:val="0"/>
      <w:marRight w:val="0"/>
      <w:marTop w:val="0"/>
      <w:marBottom w:val="0"/>
      <w:divBdr>
        <w:top w:val="none" w:sz="0" w:space="0" w:color="auto"/>
        <w:left w:val="none" w:sz="0" w:space="0" w:color="auto"/>
        <w:bottom w:val="none" w:sz="0" w:space="0" w:color="auto"/>
        <w:right w:val="none" w:sz="0" w:space="0" w:color="auto"/>
      </w:divBdr>
      <w:divsChild>
        <w:div w:id="1138064586">
          <w:marLeft w:val="0"/>
          <w:marRight w:val="0"/>
          <w:marTop w:val="0"/>
          <w:marBottom w:val="0"/>
          <w:divBdr>
            <w:top w:val="none" w:sz="0" w:space="0" w:color="auto"/>
            <w:left w:val="none" w:sz="0" w:space="0" w:color="auto"/>
            <w:bottom w:val="none" w:sz="0" w:space="0" w:color="auto"/>
            <w:right w:val="none" w:sz="0" w:space="0" w:color="auto"/>
          </w:divBdr>
        </w:div>
        <w:div w:id="1763798245">
          <w:marLeft w:val="-300"/>
          <w:marRight w:val="-300"/>
          <w:marTop w:val="150"/>
          <w:marBottom w:val="0"/>
          <w:divBdr>
            <w:top w:val="single" w:sz="6" w:space="6" w:color="EAEAEA"/>
            <w:left w:val="none" w:sz="0" w:space="0" w:color="auto"/>
            <w:bottom w:val="none" w:sz="0" w:space="0" w:color="auto"/>
            <w:right w:val="none" w:sz="0" w:space="0" w:color="auto"/>
          </w:divBdr>
        </w:div>
      </w:divsChild>
    </w:div>
    <w:div w:id="19035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A3884A52854CCA87F8040AD88A5607"/>
        <w:category>
          <w:name w:val="General"/>
          <w:gallery w:val="placeholder"/>
        </w:category>
        <w:types>
          <w:type w:val="bbPlcHdr"/>
        </w:types>
        <w:behaviors>
          <w:behavior w:val="content"/>
        </w:behaviors>
        <w:guid w:val="{7A698113-B0BE-46E5-B392-1FB110DD9ADF}"/>
      </w:docPartPr>
      <w:docPartBody>
        <w:p w:rsidR="003943E7" w:rsidRDefault="00BE31F7" w:rsidP="00BE31F7">
          <w:pPr>
            <w:pStyle w:val="6EA3884A52854CCA87F8040AD88A5607"/>
          </w:pPr>
          <w:r>
            <w:rPr>
              <w:rFonts w:asciiTheme="majorHAnsi" w:eastAsiaTheme="majorEastAsia" w:hAnsiTheme="majorHAnsi" w:cstheme="majorBidi"/>
              <w:color w:val="5B9BD5" w:themeColor="accent1"/>
              <w:sz w:val="27"/>
              <w:szCs w:val="27"/>
            </w:rPr>
            <w:t>[Document title]</w:t>
          </w:r>
        </w:p>
      </w:docPartBody>
    </w:docPart>
    <w:docPart>
      <w:docPartPr>
        <w:name w:val="FB5BFB99F6C34441A0898F6F45B8F232"/>
        <w:category>
          <w:name w:val="General"/>
          <w:gallery w:val="placeholder"/>
        </w:category>
        <w:types>
          <w:type w:val="bbPlcHdr"/>
        </w:types>
        <w:behaviors>
          <w:behavior w:val="content"/>
        </w:behaviors>
        <w:guid w:val="{C0D90F67-8DCA-416E-AC57-E7AB9D31C901}"/>
      </w:docPartPr>
      <w:docPartBody>
        <w:p w:rsidR="003943E7" w:rsidRDefault="00BE31F7" w:rsidP="00BE31F7">
          <w:pPr>
            <w:pStyle w:val="FB5BFB99F6C34441A0898F6F45B8F232"/>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F7"/>
    <w:rsid w:val="00156E4A"/>
    <w:rsid w:val="00171CEC"/>
    <w:rsid w:val="001E13E6"/>
    <w:rsid w:val="001F75A2"/>
    <w:rsid w:val="003943E7"/>
    <w:rsid w:val="00531D76"/>
    <w:rsid w:val="00651B61"/>
    <w:rsid w:val="0070652B"/>
    <w:rsid w:val="00767497"/>
    <w:rsid w:val="009C2B74"/>
    <w:rsid w:val="00A6183D"/>
    <w:rsid w:val="00AD35DF"/>
    <w:rsid w:val="00AF077D"/>
    <w:rsid w:val="00B95BB1"/>
    <w:rsid w:val="00BE31F7"/>
    <w:rsid w:val="00CC013B"/>
    <w:rsid w:val="00D41574"/>
    <w:rsid w:val="00D84071"/>
    <w:rsid w:val="00E06E93"/>
    <w:rsid w:val="00E93975"/>
    <w:rsid w:val="00EF789E"/>
    <w:rsid w:val="00F84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2B2A696AD4998A16D004365B8C9FC">
    <w:name w:val="3062B2A696AD4998A16D004365B8C9FC"/>
    <w:rsid w:val="00BE31F7"/>
    <w:pPr>
      <w:bidi/>
    </w:pPr>
  </w:style>
  <w:style w:type="paragraph" w:customStyle="1" w:styleId="6EA3884A52854CCA87F8040AD88A5607">
    <w:name w:val="6EA3884A52854CCA87F8040AD88A5607"/>
    <w:rsid w:val="00BE31F7"/>
    <w:pPr>
      <w:bidi/>
    </w:pPr>
  </w:style>
  <w:style w:type="paragraph" w:customStyle="1" w:styleId="FB5BFB99F6C34441A0898F6F45B8F232">
    <w:name w:val="FB5BFB99F6C34441A0898F6F45B8F232"/>
    <w:rsid w:val="00BE31F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ideasread.com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E5BEE-B3D8-4525-B8A9-DB37138F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الصف: الخامس الابتدائي</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الصف: السادس الابتدائي</dc:title>
  <dc:subject/>
  <dc:creator>SAMA</dc:creator>
  <cp:keywords/>
  <dc:description/>
  <cp:lastModifiedBy>SAMA</cp:lastModifiedBy>
  <cp:revision>25</cp:revision>
  <dcterms:created xsi:type="dcterms:W3CDTF">2020-04-19T10:52:00Z</dcterms:created>
  <dcterms:modified xsi:type="dcterms:W3CDTF">2020-04-20T14:11:00Z</dcterms:modified>
</cp:coreProperties>
</file>